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39B" w:rsidRPr="003162B7" w:rsidRDefault="0051039B" w:rsidP="003162B7">
      <w:pPr>
        <w:spacing w:before="120" w:after="120" w:line="240" w:lineRule="auto"/>
        <w:jc w:val="center"/>
        <w:rPr>
          <w:rFonts w:cs="Kalimati"/>
          <w:sz w:val="20"/>
          <w:szCs w:val="20"/>
        </w:rPr>
      </w:pPr>
      <w:bookmarkStart w:id="0" w:name="_GoBack"/>
      <w:bookmarkEnd w:id="0"/>
      <w:r w:rsidRPr="00C211A1">
        <w:rPr>
          <w:rFonts w:cs="Kalimati"/>
          <w:b/>
          <w:bCs/>
          <w:sz w:val="28"/>
          <w:szCs w:val="28"/>
          <w:cs/>
          <w:lang w:bidi="hi-IN"/>
        </w:rPr>
        <w:t>नेपाल पेट्रोलियम ऐन</w:t>
      </w:r>
      <w:r w:rsidRPr="00C211A1">
        <w:rPr>
          <w:rFonts w:cs="Kalimati"/>
          <w:b/>
          <w:bCs/>
          <w:sz w:val="28"/>
          <w:szCs w:val="28"/>
        </w:rPr>
        <w:t xml:space="preserve">, </w:t>
      </w:r>
      <w:r w:rsidRPr="00C211A1">
        <w:rPr>
          <w:rFonts w:cs="Kalimati"/>
          <w:b/>
          <w:bCs/>
          <w:sz w:val="28"/>
          <w:szCs w:val="28"/>
          <w:cs/>
          <w:lang w:bidi="hi-IN"/>
        </w:rPr>
        <w:t>२०४०</w:t>
      </w:r>
    </w:p>
    <w:p w:rsidR="0051039B" w:rsidRPr="00C211A1" w:rsidRDefault="0051039B" w:rsidP="00C211A1">
      <w:pPr>
        <w:spacing w:after="0" w:line="240" w:lineRule="auto"/>
        <w:jc w:val="right"/>
        <w:rPr>
          <w:rFonts w:cs="Kalimati"/>
          <w:sz w:val="20"/>
          <w:szCs w:val="20"/>
          <w:u w:val="single"/>
        </w:rPr>
      </w:pPr>
      <w:r w:rsidRPr="00193A32">
        <w:rPr>
          <w:rFonts w:cs="Kalimati"/>
          <w:sz w:val="20"/>
          <w:szCs w:val="20"/>
        </w:rPr>
        <w:tab/>
      </w:r>
      <w:r w:rsidRPr="00C211A1">
        <w:rPr>
          <w:rFonts w:cs="Kalimati"/>
          <w:sz w:val="20"/>
          <w:szCs w:val="20"/>
          <w:u w:val="single"/>
          <w:cs/>
          <w:lang w:bidi="hi-IN"/>
        </w:rPr>
        <w:t>लालमोहर र प्रकाशन मिति</w:t>
      </w:r>
    </w:p>
    <w:p w:rsidR="00C211A1" w:rsidRDefault="00C211A1" w:rsidP="00C211A1">
      <w:pPr>
        <w:tabs>
          <w:tab w:val="left" w:pos="4536"/>
        </w:tabs>
        <w:spacing w:after="0" w:line="240" w:lineRule="auto"/>
        <w:rPr>
          <w:rFonts w:cs="Kalimati"/>
          <w:sz w:val="20"/>
          <w:szCs w:val="20"/>
          <w:lang w:bidi="ne-NP"/>
        </w:rPr>
      </w:pPr>
      <w:r>
        <w:rPr>
          <w:rFonts w:cs="Kalimati" w:hint="cs"/>
          <w:sz w:val="20"/>
          <w:szCs w:val="20"/>
          <w:cs/>
          <w:lang w:bidi="ne-NP"/>
        </w:rPr>
        <w:tab/>
      </w:r>
      <w:r w:rsidRPr="00193A32">
        <w:rPr>
          <w:rFonts w:cs="Kalimati"/>
          <w:sz w:val="20"/>
          <w:szCs w:val="20"/>
          <w:cs/>
          <w:lang w:bidi="hi-IN"/>
        </w:rPr>
        <w:t>२०४०।६।२४</w:t>
      </w:r>
    </w:p>
    <w:p w:rsidR="00C211A1" w:rsidRPr="00C211A1" w:rsidRDefault="0051039B" w:rsidP="00C211A1">
      <w:pPr>
        <w:tabs>
          <w:tab w:val="left" w:pos="4536"/>
        </w:tabs>
        <w:spacing w:after="0" w:line="240" w:lineRule="auto"/>
        <w:rPr>
          <w:rFonts w:cs="Kalimati"/>
          <w:sz w:val="20"/>
          <w:szCs w:val="20"/>
          <w:u w:val="single"/>
          <w:lang w:bidi="ne-NP"/>
        </w:rPr>
      </w:pPr>
      <w:r w:rsidRPr="00C211A1">
        <w:rPr>
          <w:rFonts w:cs="Kalimati"/>
          <w:sz w:val="20"/>
          <w:szCs w:val="20"/>
          <w:u w:val="single"/>
          <w:cs/>
          <w:lang w:bidi="hi-IN"/>
        </w:rPr>
        <w:t>संशोधन गर्ने ऐन</w:t>
      </w:r>
    </w:p>
    <w:p w:rsidR="0051039B" w:rsidRPr="00193A32" w:rsidRDefault="0051039B" w:rsidP="00C211A1">
      <w:pPr>
        <w:tabs>
          <w:tab w:val="left" w:pos="4536"/>
        </w:tabs>
        <w:spacing w:after="0" w:line="240" w:lineRule="auto"/>
        <w:ind w:left="426" w:hanging="426"/>
        <w:rPr>
          <w:rFonts w:cs="Kalimati"/>
          <w:sz w:val="20"/>
          <w:szCs w:val="20"/>
        </w:rPr>
      </w:pPr>
      <w:r w:rsidRPr="00193A32">
        <w:rPr>
          <w:rFonts w:cs="Kalimati"/>
          <w:sz w:val="20"/>
          <w:szCs w:val="20"/>
          <w:cs/>
          <w:lang w:bidi="hi-IN"/>
        </w:rPr>
        <w:t xml:space="preserve">१. </w:t>
      </w:r>
      <w:r w:rsidRPr="00193A32">
        <w:rPr>
          <w:rFonts w:cs="Kalimati"/>
          <w:sz w:val="20"/>
          <w:szCs w:val="20"/>
          <w:cs/>
          <w:lang w:bidi="hi-IN"/>
        </w:rPr>
        <w:tab/>
        <w:t>न्याय प्रशासन ऐन</w:t>
      </w:r>
      <w:r w:rsidRPr="00193A32">
        <w:rPr>
          <w:rFonts w:cs="Kalimati"/>
          <w:sz w:val="20"/>
          <w:szCs w:val="20"/>
        </w:rPr>
        <w:t xml:space="preserve">, </w:t>
      </w:r>
      <w:r w:rsidRPr="00193A32">
        <w:rPr>
          <w:rFonts w:cs="Kalimati"/>
          <w:sz w:val="20"/>
          <w:szCs w:val="20"/>
          <w:cs/>
          <w:lang w:bidi="hi-IN"/>
        </w:rPr>
        <w:t>२०४८</w:t>
      </w:r>
      <w:r w:rsidRPr="00193A32">
        <w:rPr>
          <w:rFonts w:cs="Kalimati"/>
          <w:sz w:val="20"/>
          <w:szCs w:val="20"/>
          <w:cs/>
          <w:lang w:bidi="hi-IN"/>
        </w:rPr>
        <w:tab/>
        <w:t>२०४८।२।१६</w:t>
      </w:r>
    </w:p>
    <w:p w:rsidR="0051039B" w:rsidRPr="00193A32" w:rsidRDefault="0051039B" w:rsidP="00C211A1">
      <w:pPr>
        <w:tabs>
          <w:tab w:val="left" w:pos="4536"/>
        </w:tabs>
        <w:spacing w:after="0" w:line="240" w:lineRule="auto"/>
        <w:ind w:left="426" w:hanging="426"/>
        <w:rPr>
          <w:rFonts w:cs="Kalimati"/>
          <w:sz w:val="20"/>
          <w:szCs w:val="20"/>
        </w:rPr>
      </w:pPr>
      <w:r w:rsidRPr="00193A32">
        <w:rPr>
          <w:rFonts w:cs="Kalimati"/>
          <w:sz w:val="20"/>
          <w:szCs w:val="20"/>
          <w:cs/>
          <w:lang w:bidi="hi-IN"/>
        </w:rPr>
        <w:t xml:space="preserve">२. </w:t>
      </w:r>
      <w:r w:rsidRPr="00193A32">
        <w:rPr>
          <w:rFonts w:cs="Kalimati"/>
          <w:sz w:val="20"/>
          <w:szCs w:val="20"/>
          <w:cs/>
          <w:lang w:bidi="hi-IN"/>
        </w:rPr>
        <w:tab/>
        <w:t>आयकर ऐन</w:t>
      </w:r>
      <w:r w:rsidRPr="00193A32">
        <w:rPr>
          <w:rFonts w:cs="Kalimati"/>
          <w:sz w:val="20"/>
          <w:szCs w:val="20"/>
        </w:rPr>
        <w:t xml:space="preserve">, </w:t>
      </w:r>
      <w:r w:rsidRPr="00193A32">
        <w:rPr>
          <w:rFonts w:cs="Kalimati"/>
          <w:sz w:val="20"/>
          <w:szCs w:val="20"/>
          <w:cs/>
          <w:lang w:bidi="hi-IN"/>
        </w:rPr>
        <w:t>२०५८</w:t>
      </w:r>
      <w:r w:rsidRPr="00193A32">
        <w:rPr>
          <w:rFonts w:cs="Kalimati"/>
          <w:sz w:val="20"/>
          <w:szCs w:val="20"/>
          <w:cs/>
          <w:lang w:bidi="hi-IN"/>
        </w:rPr>
        <w:tab/>
        <w:t>२०५८।१२।१९</w:t>
      </w:r>
    </w:p>
    <w:p w:rsidR="0051039B" w:rsidRPr="00C211A1" w:rsidRDefault="0051039B" w:rsidP="00C211A1">
      <w:pPr>
        <w:tabs>
          <w:tab w:val="left" w:pos="4536"/>
        </w:tabs>
        <w:spacing w:after="0" w:line="240" w:lineRule="auto"/>
        <w:ind w:left="426" w:hanging="426"/>
        <w:jc w:val="right"/>
        <w:rPr>
          <w:rFonts w:cs="Kalimati"/>
          <w:sz w:val="20"/>
          <w:szCs w:val="20"/>
          <w:u w:val="single"/>
        </w:rPr>
      </w:pPr>
      <w:r w:rsidRPr="00193A32">
        <w:rPr>
          <w:rFonts w:cs="Kalimati"/>
          <w:sz w:val="20"/>
          <w:szCs w:val="20"/>
        </w:rPr>
        <w:tab/>
      </w:r>
      <w:r w:rsidRPr="00C211A1">
        <w:rPr>
          <w:rFonts w:cs="Kalimati"/>
          <w:sz w:val="20"/>
          <w:szCs w:val="20"/>
          <w:u w:val="single"/>
          <w:cs/>
          <w:lang w:bidi="hi-IN"/>
        </w:rPr>
        <w:t xml:space="preserve">प्रमाणीकरण र प्रकाशन मिति                          </w:t>
      </w:r>
    </w:p>
    <w:p w:rsidR="0051039B" w:rsidRPr="00193A32" w:rsidRDefault="0051039B" w:rsidP="00C211A1">
      <w:pPr>
        <w:tabs>
          <w:tab w:val="left" w:pos="4536"/>
        </w:tabs>
        <w:spacing w:after="0" w:line="240" w:lineRule="auto"/>
        <w:ind w:left="426" w:hanging="426"/>
        <w:rPr>
          <w:rFonts w:cs="Kalimati"/>
          <w:sz w:val="20"/>
          <w:szCs w:val="20"/>
        </w:rPr>
      </w:pPr>
      <w:r w:rsidRPr="00193A32">
        <w:rPr>
          <w:rFonts w:cs="Kalimati"/>
          <w:sz w:val="20"/>
          <w:szCs w:val="20"/>
          <w:cs/>
          <w:lang w:bidi="hi-IN"/>
        </w:rPr>
        <w:t xml:space="preserve">३.  गणतन्त्र सुदृढीकरण तथा केही नेपाल कानून </w:t>
      </w:r>
    </w:p>
    <w:p w:rsidR="0051039B" w:rsidRDefault="0051039B" w:rsidP="00C211A1">
      <w:pPr>
        <w:tabs>
          <w:tab w:val="left" w:pos="4536"/>
        </w:tabs>
        <w:spacing w:after="0" w:line="240" w:lineRule="auto"/>
        <w:ind w:left="426" w:hanging="426"/>
        <w:rPr>
          <w:rFonts w:cs="Kalimati"/>
          <w:sz w:val="20"/>
          <w:szCs w:val="20"/>
          <w:lang w:bidi="hi-IN"/>
        </w:rPr>
      </w:pPr>
      <w:r w:rsidRPr="00193A32">
        <w:rPr>
          <w:rFonts w:cs="Kalimati"/>
          <w:sz w:val="20"/>
          <w:szCs w:val="20"/>
        </w:rPr>
        <w:tab/>
      </w:r>
      <w:r w:rsidRPr="00193A32">
        <w:rPr>
          <w:rFonts w:cs="Kalimati"/>
          <w:sz w:val="20"/>
          <w:szCs w:val="20"/>
          <w:cs/>
          <w:lang w:bidi="hi-IN"/>
        </w:rPr>
        <w:t>संशोधन गर्ने ऐन</w:t>
      </w:r>
      <w:r w:rsidRPr="00193A32">
        <w:rPr>
          <w:rFonts w:cs="Kalimati"/>
          <w:sz w:val="20"/>
          <w:szCs w:val="20"/>
        </w:rPr>
        <w:t xml:space="preserve">, </w:t>
      </w:r>
      <w:r w:rsidRPr="00193A32">
        <w:rPr>
          <w:rFonts w:cs="Kalimati"/>
          <w:sz w:val="20"/>
          <w:szCs w:val="20"/>
          <w:cs/>
          <w:lang w:bidi="hi-IN"/>
        </w:rPr>
        <w:t>२०६६</w:t>
      </w:r>
      <w:r w:rsidR="00DD1DE9"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193A32">
        <w:rPr>
          <w:rFonts w:ascii="Kalimati" w:cs="Kalimati"/>
          <w:sz w:val="20"/>
          <w:szCs w:val="20"/>
          <w:cs/>
          <w:lang w:bidi="hi-IN"/>
        </w:rPr>
        <w:t xml:space="preserve">  </w:t>
      </w:r>
      <w:r w:rsidRPr="00193A32">
        <w:rPr>
          <w:rFonts w:cs="Kalimati"/>
          <w:sz w:val="20"/>
          <w:szCs w:val="20"/>
          <w:cs/>
          <w:lang w:bidi="hi-IN"/>
        </w:rPr>
        <w:tab/>
        <w:t>२०६६।१०।७</w:t>
      </w:r>
    </w:p>
    <w:p w:rsidR="00F45D8C" w:rsidRPr="00193A32" w:rsidRDefault="00F45D8C" w:rsidP="00C211A1">
      <w:pPr>
        <w:tabs>
          <w:tab w:val="left" w:pos="4536"/>
        </w:tabs>
        <w:spacing w:after="0" w:line="240" w:lineRule="auto"/>
        <w:ind w:left="426" w:hanging="426"/>
        <w:rPr>
          <w:rFonts w:cs="Kalimati"/>
          <w:sz w:val="20"/>
          <w:szCs w:val="20"/>
          <w:cs/>
          <w:lang w:bidi="ne-NP"/>
        </w:rPr>
      </w:pPr>
      <w:r>
        <w:rPr>
          <w:rFonts w:cs="Kalimati" w:hint="cs"/>
          <w:sz w:val="20"/>
          <w:szCs w:val="20"/>
          <w:cs/>
          <w:lang w:bidi="ne-NP"/>
        </w:rPr>
        <w:t xml:space="preserve">4. </w:t>
      </w:r>
      <w:r w:rsidRPr="00B86741">
        <w:rPr>
          <w:rFonts w:cs="Kalimati"/>
          <w:sz w:val="20"/>
          <w:szCs w:val="20"/>
          <w:cs/>
          <w:lang w:bidi="hi-IN"/>
        </w:rPr>
        <w:t>केही नेपाल ऐन संशोधन गर्ने ऐन</w:t>
      </w:r>
      <w:r w:rsidRPr="00B86741">
        <w:rPr>
          <w:rFonts w:cs="Kalimati"/>
          <w:sz w:val="20"/>
          <w:szCs w:val="20"/>
        </w:rPr>
        <w:t xml:space="preserve">, </w:t>
      </w:r>
      <w:r w:rsidRPr="00B86741">
        <w:rPr>
          <w:rFonts w:cs="Kalimati"/>
          <w:sz w:val="20"/>
          <w:szCs w:val="20"/>
          <w:cs/>
          <w:lang w:bidi="hi-IN"/>
        </w:rPr>
        <w:t>२०८२         2082।4।14</w:t>
      </w:r>
    </w:p>
    <w:p w:rsidR="0051039B" w:rsidRPr="00193A32" w:rsidRDefault="0051039B" w:rsidP="00C211A1">
      <w:pPr>
        <w:spacing w:before="120" w:after="120" w:line="240" w:lineRule="auto"/>
        <w:jc w:val="center"/>
        <w:rPr>
          <w:rFonts w:cs="Kalimati"/>
          <w:sz w:val="20"/>
          <w:szCs w:val="20"/>
        </w:rPr>
      </w:pPr>
      <w:r w:rsidRPr="00193A32">
        <w:rPr>
          <w:rFonts w:cs="Kalimati"/>
          <w:sz w:val="20"/>
          <w:szCs w:val="20"/>
          <w:cs/>
          <w:lang w:bidi="hi-IN"/>
        </w:rPr>
        <w:t>२०४० सालको ऐन नं. ७</w:t>
      </w:r>
    </w:p>
    <w:p w:rsidR="0051039B" w:rsidRPr="00193A32" w:rsidRDefault="0051039B" w:rsidP="00DD1DE9">
      <w:pPr>
        <w:spacing w:after="80" w:line="240" w:lineRule="auto"/>
        <w:rPr>
          <w:rFonts w:cs="Kalimati"/>
          <w:sz w:val="20"/>
          <w:szCs w:val="20"/>
        </w:rPr>
      </w:pPr>
      <w:r w:rsidRPr="00193A32">
        <w:rPr>
          <w:rFonts w:cs="Kalimati"/>
          <w:sz w:val="20"/>
          <w:szCs w:val="20"/>
        </w:rPr>
        <w:tab/>
      </w:r>
      <w:r w:rsidR="00DD1DE9" w:rsidRPr="007147AB">
        <w:rPr>
          <w:rStyle w:val="FootnoteReference"/>
          <w:rFonts w:ascii="Himalli" w:hAnsi="Himalli" w:cs="Kalimati"/>
          <w:sz w:val="16"/>
          <w:vertAlign w:val="baseline"/>
        </w:rPr>
        <w:footnoteReference w:customMarkFollows="1" w:id="2"/>
        <w:sym w:font="Monotype Sorts" w:char="F032"/>
      </w:r>
      <w:r w:rsidR="00DD1DE9" w:rsidRPr="00D666ED">
        <w:rPr>
          <w:rFonts w:cs="Kalimati"/>
          <w:sz w:val="20"/>
          <w:szCs w:val="20"/>
          <w:cs/>
          <w:lang w:bidi="hi-IN"/>
        </w:rPr>
        <w:t>................</w:t>
      </w:r>
    </w:p>
    <w:p w:rsidR="0051039B" w:rsidRPr="00DD1DE9" w:rsidRDefault="0051039B" w:rsidP="00C211A1">
      <w:pPr>
        <w:spacing w:before="120" w:after="120" w:line="240" w:lineRule="auto"/>
        <w:jc w:val="center"/>
        <w:rPr>
          <w:rFonts w:cs="Kalimati"/>
          <w:sz w:val="20"/>
          <w:szCs w:val="20"/>
          <w:u w:val="single"/>
        </w:rPr>
      </w:pPr>
      <w:r w:rsidRPr="00DD1DE9">
        <w:rPr>
          <w:rFonts w:cs="Kalimati"/>
          <w:sz w:val="20"/>
          <w:szCs w:val="20"/>
          <w:u w:val="single"/>
          <w:cs/>
          <w:lang w:bidi="hi-IN"/>
        </w:rPr>
        <w:t>पेट्रोलियम सम्बन्धी व्यवस्था गर्न बनेको ऐन</w:t>
      </w:r>
    </w:p>
    <w:p w:rsidR="0051039B" w:rsidRPr="00193A32" w:rsidRDefault="0051039B" w:rsidP="00C211A1">
      <w:pPr>
        <w:spacing w:before="120" w:after="120" w:line="240" w:lineRule="auto"/>
        <w:jc w:val="both"/>
        <w:rPr>
          <w:rFonts w:cs="Kalimati"/>
          <w:sz w:val="20"/>
          <w:szCs w:val="20"/>
        </w:rPr>
      </w:pPr>
      <w:r w:rsidRPr="00C211A1">
        <w:rPr>
          <w:rFonts w:cs="Kalimati"/>
          <w:sz w:val="20"/>
          <w:szCs w:val="20"/>
          <w:u w:val="single"/>
          <w:cs/>
          <w:lang w:bidi="hi-IN"/>
        </w:rPr>
        <w:t>प्रस्तावना</w:t>
      </w:r>
      <w:r w:rsidR="00A541E6" w:rsidRPr="00A541E6">
        <w:rPr>
          <w:rFonts w:cs="Kalimati"/>
          <w:sz w:val="20"/>
          <w:szCs w:val="20"/>
          <w:cs/>
          <w:lang w:bidi="hi-IN"/>
        </w:rPr>
        <w:t xml:space="preserve"> </w:t>
      </w:r>
      <w:r w:rsidR="00A541E6" w:rsidRPr="00A541E6">
        <w:rPr>
          <w:rFonts w:cs="Kalimati" w:hint="cs"/>
          <w:sz w:val="20"/>
          <w:szCs w:val="20"/>
          <w:lang w:bidi="ne-NP"/>
        </w:rPr>
        <w:sym w:font="Symbol" w:char="F03A"/>
      </w:r>
      <w:r w:rsidR="0020765A" w:rsidRPr="00193A32">
        <w:rPr>
          <w:rFonts w:cs="Kalimati"/>
          <w:sz w:val="20"/>
          <w:szCs w:val="20"/>
          <w:cs/>
          <w:lang w:bidi="hi-IN"/>
        </w:rPr>
        <w:t xml:space="preserve"> </w:t>
      </w:r>
      <w:r w:rsidRPr="00193A32">
        <w:rPr>
          <w:rFonts w:cs="Kalimati"/>
          <w:sz w:val="20"/>
          <w:szCs w:val="20"/>
          <w:cs/>
          <w:lang w:bidi="hi-IN"/>
        </w:rPr>
        <w:t xml:space="preserve">सर्वसाधारण जनताको सुविधा र आर्थिक हित कायम राख्ने र देशको </w:t>
      </w:r>
      <w:r w:rsidR="00F23A31">
        <w:rPr>
          <w:rFonts w:cs="Kalimati" w:hint="cs"/>
          <w:sz w:val="20"/>
          <w:szCs w:val="20"/>
          <w:cs/>
          <w:lang w:bidi="ne-NP"/>
        </w:rPr>
        <w:t>द्रु</w:t>
      </w:r>
      <w:r w:rsidRPr="00193A32">
        <w:rPr>
          <w:rFonts w:cs="Kalimati"/>
          <w:sz w:val="20"/>
          <w:szCs w:val="20"/>
          <w:cs/>
          <w:lang w:bidi="hi-IN"/>
        </w:rPr>
        <w:t>ततर आर्थिक विकासको लागि देशमा भइरहेको पेट्रोलियम सम्बन्धी स्रोतहरुको विकास गर्न कानूनी व्यवस्था गर्न वाञ्छनीय भएकोले</w:t>
      </w:r>
      <w:r w:rsidRPr="00193A32">
        <w:rPr>
          <w:rFonts w:cs="Kalimati"/>
          <w:sz w:val="20"/>
          <w:szCs w:val="20"/>
        </w:rPr>
        <w:t>,</w:t>
      </w:r>
    </w:p>
    <w:p w:rsidR="0051039B" w:rsidRPr="00193A32" w:rsidRDefault="0051039B" w:rsidP="00C211A1">
      <w:pPr>
        <w:spacing w:before="120" w:after="120" w:line="240" w:lineRule="auto"/>
        <w:jc w:val="both"/>
        <w:rPr>
          <w:rFonts w:cs="Kalimati"/>
          <w:sz w:val="20"/>
          <w:szCs w:val="20"/>
        </w:rPr>
      </w:pPr>
      <w:r w:rsidRPr="00193A32">
        <w:rPr>
          <w:rFonts w:cs="Kalimati"/>
          <w:sz w:val="20"/>
          <w:szCs w:val="20"/>
        </w:rPr>
        <w:tab/>
      </w:r>
      <w:r w:rsidRPr="00C211A1">
        <w:rPr>
          <w:rFonts w:cs="Kalimati"/>
          <w:sz w:val="20"/>
          <w:szCs w:val="20"/>
          <w:u w:val="single"/>
          <w:cs/>
          <w:lang w:bidi="hi-IN"/>
        </w:rPr>
        <w:t>श्री ५ महाराजाधिराज वीरेन्द्र वीर विक्रम शाहदेव</w:t>
      </w:r>
      <w:r w:rsidRPr="00193A32">
        <w:rPr>
          <w:rFonts w:cs="Kalimati"/>
          <w:sz w:val="20"/>
          <w:szCs w:val="20"/>
          <w:cs/>
          <w:lang w:bidi="hi-IN"/>
        </w:rPr>
        <w:t>बाट राष्ट्रिय पञ्चायतको सल्लाह र सम्मतिले यो ऐन बनाइबक्सेकोछ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w:t>
      </w:r>
      <w:r w:rsidRPr="00193A32">
        <w:rPr>
          <w:rFonts w:cs="Kalimati"/>
          <w:sz w:val="20"/>
          <w:szCs w:val="20"/>
          <w:cs/>
          <w:lang w:bidi="hi-IN"/>
        </w:rPr>
        <w:tab/>
      </w:r>
      <w:r w:rsidRPr="00205F14">
        <w:rPr>
          <w:rFonts w:cs="Kalimati"/>
          <w:sz w:val="20"/>
          <w:szCs w:val="20"/>
          <w:u w:val="single"/>
          <w:cs/>
          <w:lang w:bidi="hi-IN"/>
        </w:rPr>
        <w:t>संक्षिप्त नाम र प्रारम्भ</w:t>
      </w:r>
      <w:r w:rsidR="00A541E6" w:rsidRPr="00A541E6">
        <w:rPr>
          <w:rFonts w:cs="Kalimati"/>
          <w:sz w:val="20"/>
          <w:szCs w:val="20"/>
          <w:cs/>
          <w:lang w:bidi="hi-IN"/>
        </w:rPr>
        <w:t xml:space="preserve"> </w:t>
      </w:r>
      <w:r w:rsidR="00A541E6" w:rsidRPr="00A541E6">
        <w:rPr>
          <w:rFonts w:cs="Kalimati" w:hint="cs"/>
          <w:sz w:val="20"/>
          <w:szCs w:val="20"/>
          <w:lang w:bidi="ne-NP"/>
        </w:rPr>
        <w:sym w:font="Symbol" w:char="F03A"/>
      </w:r>
      <w:r w:rsidR="0020765A" w:rsidRPr="00193A32">
        <w:rPr>
          <w:rFonts w:cs="Kalimati"/>
          <w:sz w:val="20"/>
          <w:szCs w:val="20"/>
          <w:cs/>
          <w:lang w:bidi="hi-IN"/>
        </w:rPr>
        <w:t xml:space="preserve"> </w:t>
      </w:r>
      <w:r w:rsidRPr="00193A32">
        <w:rPr>
          <w:rFonts w:cs="Kalimati"/>
          <w:sz w:val="20"/>
          <w:szCs w:val="20"/>
          <w:cs/>
          <w:lang w:bidi="hi-IN"/>
        </w:rPr>
        <w:t xml:space="preserve">(१) यस ऐनको नाम </w:t>
      </w:r>
      <w:r w:rsidRPr="00193A32">
        <w:rPr>
          <w:rFonts w:cs="Kalimati"/>
          <w:sz w:val="20"/>
          <w:szCs w:val="20"/>
        </w:rPr>
        <w:t>“</w:t>
      </w:r>
      <w:r w:rsidRPr="00193A32">
        <w:rPr>
          <w:rFonts w:cs="Kalimati"/>
          <w:sz w:val="20"/>
          <w:szCs w:val="20"/>
          <w:cs/>
          <w:lang w:bidi="hi-IN"/>
        </w:rPr>
        <w:t>नेपाल पेट्रोलियम ऐन</w:t>
      </w:r>
      <w:r w:rsidRPr="00193A32">
        <w:rPr>
          <w:rFonts w:cs="Kalimati"/>
          <w:sz w:val="20"/>
          <w:szCs w:val="20"/>
        </w:rPr>
        <w:t xml:space="preserve">, </w:t>
      </w:r>
      <w:r w:rsidRPr="00193A32">
        <w:rPr>
          <w:rFonts w:cs="Kalimati"/>
          <w:sz w:val="20"/>
          <w:szCs w:val="20"/>
          <w:cs/>
          <w:lang w:bidi="hi-IN"/>
        </w:rPr>
        <w:t>२०४०</w:t>
      </w:r>
      <w:r w:rsidRPr="00193A32">
        <w:rPr>
          <w:rFonts w:cs="Kalimati"/>
          <w:sz w:val="20"/>
          <w:szCs w:val="20"/>
        </w:rPr>
        <w:t xml:space="preserve">” </w:t>
      </w:r>
      <w:r w:rsidRPr="00193A32">
        <w:rPr>
          <w:rFonts w:cs="Kalimati"/>
          <w:sz w:val="20"/>
          <w:szCs w:val="20"/>
          <w:cs/>
          <w:lang w:bidi="hi-IN"/>
        </w:rPr>
        <w:t>रहेकोछ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यो ऐन नेपाल सरकारले नेपाल राजपत्रमा सूचना प्रकाशित गरी तोकेको मितिमा प्रारम्भ हुनेछ ।</w:t>
      </w:r>
      <w:r w:rsidR="00205F14" w:rsidRPr="00205F14">
        <w:rPr>
          <w:rStyle w:val="FootnoteReference"/>
          <w:rFonts w:cs="Kalimati"/>
          <w:sz w:val="18"/>
          <w:szCs w:val="18"/>
          <w:vertAlign w:val="baseline"/>
          <w:cs/>
          <w:lang w:bidi="hi-IN"/>
        </w:rPr>
        <w:footnoteReference w:customMarkFollows="1" w:id="3"/>
        <w:sym w:font="Wingdings" w:char="F0A5"/>
      </w:r>
      <w:r w:rsidRPr="00205F14">
        <w:rPr>
          <w:rFonts w:ascii="Kalimati" w:cs="Kalimati"/>
          <w:sz w:val="18"/>
          <w:szCs w:val="18"/>
          <w:cs/>
          <w:lang w:bidi="hi-IN"/>
        </w:rPr>
        <w:t xml:space="preserve">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lastRenderedPageBreak/>
        <w:t>२.</w:t>
      </w:r>
      <w:r w:rsidRPr="00193A32">
        <w:rPr>
          <w:rFonts w:cs="Kalimati"/>
          <w:sz w:val="20"/>
          <w:szCs w:val="20"/>
          <w:cs/>
          <w:lang w:bidi="hi-IN"/>
        </w:rPr>
        <w:tab/>
      </w:r>
      <w:r w:rsidRPr="00205F14">
        <w:rPr>
          <w:rFonts w:cs="Kalimati"/>
          <w:sz w:val="20"/>
          <w:szCs w:val="20"/>
          <w:u w:val="single"/>
          <w:cs/>
          <w:lang w:bidi="hi-IN"/>
        </w:rPr>
        <w:t>परिभाषा</w:t>
      </w:r>
      <w:r w:rsidR="0020765A" w:rsidRPr="00205F14">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विषय वा </w:t>
      </w:r>
      <w:r w:rsidR="0020765A" w:rsidRPr="00193A32">
        <w:rPr>
          <w:rFonts w:cs="Kalimati"/>
          <w:sz w:val="20"/>
          <w:szCs w:val="20"/>
          <w:cs/>
          <w:lang w:bidi="hi-IN"/>
        </w:rPr>
        <w:t>प्रसङ्ग</w:t>
      </w:r>
      <w:r w:rsidRPr="00193A32">
        <w:rPr>
          <w:rFonts w:cs="Kalimati"/>
          <w:sz w:val="20"/>
          <w:szCs w:val="20"/>
          <w:cs/>
          <w:lang w:bidi="hi-IN"/>
        </w:rPr>
        <w:t>ले अर्को अर्थ नलागेमा यस ऐनमा</w:t>
      </w:r>
      <w:r w:rsidRPr="00193A32">
        <w:rPr>
          <w:rFonts w:cs="Kalimati"/>
          <w:sz w:val="20"/>
          <w:szCs w:val="20"/>
        </w:rPr>
        <w:t>,–</w:t>
      </w:r>
    </w:p>
    <w:p w:rsidR="0051039B" w:rsidRPr="00927A6A" w:rsidRDefault="0051039B" w:rsidP="00927A6A">
      <w:pPr>
        <w:tabs>
          <w:tab w:val="left" w:pos="1134"/>
        </w:tabs>
        <w:spacing w:before="120" w:after="120" w:line="240" w:lineRule="auto"/>
        <w:ind w:left="1701" w:hanging="567"/>
        <w:jc w:val="both"/>
        <w:rPr>
          <w:rFonts w:cs="Kalimati"/>
          <w:sz w:val="20"/>
          <w:szCs w:val="20"/>
        </w:rPr>
      </w:pPr>
      <w:r w:rsidRPr="00927A6A">
        <w:rPr>
          <w:rFonts w:cs="Kalimati"/>
          <w:sz w:val="20"/>
          <w:szCs w:val="20"/>
        </w:rPr>
        <w:t>(</w:t>
      </w:r>
      <w:r w:rsidRPr="00927A6A">
        <w:rPr>
          <w:rFonts w:cs="Kalimati"/>
          <w:sz w:val="20"/>
          <w:szCs w:val="20"/>
          <w:cs/>
          <w:lang w:bidi="hi-IN"/>
        </w:rPr>
        <w:t>क)</w:t>
      </w:r>
      <w:r w:rsidRPr="00927A6A">
        <w:rPr>
          <w:rFonts w:cs="Kalimati"/>
          <w:sz w:val="20"/>
          <w:szCs w:val="20"/>
          <w:cs/>
          <w:lang w:bidi="hi-IN"/>
        </w:rPr>
        <w:tab/>
      </w:r>
      <w:r w:rsidRPr="00927A6A">
        <w:rPr>
          <w:rFonts w:cs="Kalimati"/>
          <w:sz w:val="20"/>
          <w:szCs w:val="20"/>
        </w:rPr>
        <w:t>“</w:t>
      </w:r>
      <w:r w:rsidRPr="00927A6A">
        <w:rPr>
          <w:rFonts w:cs="Kalimati"/>
          <w:sz w:val="20"/>
          <w:szCs w:val="20"/>
          <w:cs/>
          <w:lang w:bidi="hi-IN"/>
        </w:rPr>
        <w:t>कच्चा तेल</w:t>
      </w:r>
      <w:r w:rsidRPr="00927A6A">
        <w:rPr>
          <w:rFonts w:cs="Kalimati"/>
          <w:sz w:val="20"/>
          <w:szCs w:val="20"/>
        </w:rPr>
        <w:t xml:space="preserve">” </w:t>
      </w:r>
      <w:r w:rsidRPr="00927A6A">
        <w:rPr>
          <w:rFonts w:cs="Kalimati"/>
          <w:sz w:val="20"/>
          <w:szCs w:val="20"/>
          <w:cs/>
          <w:lang w:bidi="hi-IN"/>
        </w:rPr>
        <w:t>भन्नाले इनारको मुहान (वेलहेड) मा उत्पादित तरल अवस्थामा रहेको पेट्रोलियम र आस</w:t>
      </w:r>
      <w:r w:rsidR="00B84EB1" w:rsidRPr="00927A6A">
        <w:rPr>
          <w:rFonts w:cs="Kalimati"/>
          <w:sz w:val="20"/>
          <w:szCs w:val="20"/>
          <w:cs/>
          <w:lang w:bidi="hi-IN"/>
        </w:rPr>
        <w:t>फ</w:t>
      </w:r>
      <w:r w:rsidRPr="00927A6A">
        <w:rPr>
          <w:rFonts w:cs="Kalimati"/>
          <w:sz w:val="20"/>
          <w:szCs w:val="20"/>
          <w:cs/>
          <w:lang w:bidi="hi-IN"/>
        </w:rPr>
        <w:t>ाल्ट</w:t>
      </w:r>
      <w:r w:rsidRPr="00927A6A">
        <w:rPr>
          <w:rFonts w:cs="Kalimati"/>
          <w:sz w:val="20"/>
          <w:szCs w:val="20"/>
        </w:rPr>
        <w:t xml:space="preserve">, </w:t>
      </w:r>
      <w:r w:rsidRPr="00927A6A">
        <w:rPr>
          <w:rFonts w:cs="Kalimati"/>
          <w:sz w:val="20"/>
          <w:szCs w:val="20"/>
          <w:cs/>
          <w:lang w:bidi="hi-IN"/>
        </w:rPr>
        <w:t xml:space="preserve">ओजोकराइट सम्झनु पर्छ र सो शब्दले प्राकृतिक </w:t>
      </w:r>
      <w:r w:rsidR="00927A6A">
        <w:rPr>
          <w:rFonts w:cs="Kalimati"/>
          <w:sz w:val="20"/>
          <w:szCs w:val="20"/>
          <w:cs/>
          <w:lang w:bidi="hi-IN"/>
        </w:rPr>
        <w:t>ग्याँ</w:t>
      </w:r>
      <w:r w:rsidRPr="00927A6A">
        <w:rPr>
          <w:rFonts w:cs="Kalimati"/>
          <w:sz w:val="20"/>
          <w:szCs w:val="20"/>
          <w:cs/>
          <w:lang w:bidi="hi-IN"/>
        </w:rPr>
        <w:t xml:space="preserve">सबाट प्राप्त भएको डिस्टीलेट वा कन्डेनसेट भनिने तरल पेट्रोलियम समेतलाई </w:t>
      </w:r>
      <w:r w:rsidR="005F3DBF" w:rsidRPr="00927A6A">
        <w:rPr>
          <w:rFonts w:cs="Kalimati"/>
          <w:sz w:val="20"/>
          <w:szCs w:val="20"/>
          <w:cs/>
          <w:lang w:bidi="hi-IN"/>
        </w:rPr>
        <w:t>जनाउँ</w:t>
      </w:r>
      <w:r w:rsidRPr="00927A6A">
        <w:rPr>
          <w:rFonts w:cs="Kalimati"/>
          <w:sz w:val="20"/>
          <w:szCs w:val="20"/>
          <w:cs/>
          <w:lang w:bidi="hi-IN"/>
        </w:rPr>
        <w:t>छ ।</w:t>
      </w:r>
    </w:p>
    <w:p w:rsidR="0051039B" w:rsidRPr="00927A6A" w:rsidRDefault="0051039B" w:rsidP="00927A6A">
      <w:pPr>
        <w:tabs>
          <w:tab w:val="left" w:pos="1134"/>
        </w:tabs>
        <w:spacing w:before="120" w:after="120" w:line="240" w:lineRule="auto"/>
        <w:ind w:left="1701" w:hanging="567"/>
        <w:jc w:val="both"/>
        <w:rPr>
          <w:rFonts w:cs="Kalimati"/>
          <w:sz w:val="20"/>
          <w:szCs w:val="20"/>
        </w:rPr>
      </w:pPr>
      <w:r w:rsidRPr="00927A6A">
        <w:rPr>
          <w:rFonts w:cs="Kalimati"/>
          <w:sz w:val="20"/>
          <w:szCs w:val="20"/>
        </w:rPr>
        <w:t>(</w:t>
      </w:r>
      <w:r w:rsidRPr="00927A6A">
        <w:rPr>
          <w:rFonts w:cs="Kalimati"/>
          <w:sz w:val="20"/>
          <w:szCs w:val="20"/>
          <w:cs/>
          <w:lang w:bidi="hi-IN"/>
        </w:rPr>
        <w:t>ख)</w:t>
      </w:r>
      <w:r w:rsidRPr="00927A6A">
        <w:rPr>
          <w:rFonts w:cs="Kalimati"/>
          <w:sz w:val="20"/>
          <w:szCs w:val="20"/>
          <w:cs/>
          <w:lang w:bidi="hi-IN"/>
        </w:rPr>
        <w:tab/>
      </w:r>
      <w:r w:rsidRPr="00927A6A">
        <w:rPr>
          <w:rFonts w:cs="Kalimati"/>
          <w:sz w:val="20"/>
          <w:szCs w:val="20"/>
        </w:rPr>
        <w:t>“</w:t>
      </w:r>
      <w:r w:rsidRPr="00927A6A">
        <w:rPr>
          <w:rFonts w:cs="Kalimati"/>
          <w:sz w:val="20"/>
          <w:szCs w:val="20"/>
          <w:cs/>
          <w:lang w:bidi="hi-IN"/>
        </w:rPr>
        <w:t>ठेकेदार</w:t>
      </w:r>
      <w:r w:rsidRPr="00927A6A">
        <w:rPr>
          <w:rFonts w:cs="Kalimati"/>
          <w:sz w:val="20"/>
          <w:szCs w:val="20"/>
        </w:rPr>
        <w:t xml:space="preserve">” </w:t>
      </w:r>
      <w:r w:rsidRPr="00927A6A">
        <w:rPr>
          <w:rFonts w:cs="Kalimati"/>
          <w:sz w:val="20"/>
          <w:szCs w:val="20"/>
          <w:cs/>
          <w:lang w:bidi="hi-IN"/>
        </w:rPr>
        <w:t xml:space="preserve">भन्नाले </w:t>
      </w:r>
      <w:r w:rsidR="0069549A" w:rsidRPr="00927A6A">
        <w:rPr>
          <w:rFonts w:cs="Kalimati"/>
          <w:sz w:val="20"/>
          <w:szCs w:val="20"/>
          <w:cs/>
          <w:lang w:bidi="hi-IN"/>
        </w:rPr>
        <w:t>दफा</w:t>
      </w:r>
      <w:r w:rsidRPr="00927A6A">
        <w:rPr>
          <w:rFonts w:cs="Kalimati"/>
          <w:sz w:val="20"/>
          <w:szCs w:val="20"/>
          <w:cs/>
          <w:lang w:bidi="hi-IN"/>
        </w:rPr>
        <w:t xml:space="preserve"> ८ बमोजिम नेपाल सरकार</w:t>
      </w:r>
      <w:r w:rsidR="0069549A" w:rsidRPr="00927A6A">
        <w:rPr>
          <w:rFonts w:cs="Kalimati"/>
          <w:sz w:val="20"/>
          <w:szCs w:val="20"/>
          <w:cs/>
          <w:lang w:bidi="hi-IN"/>
        </w:rPr>
        <w:t xml:space="preserve">सँग </w:t>
      </w:r>
      <w:r w:rsidRPr="00927A6A">
        <w:rPr>
          <w:rFonts w:cs="Kalimati"/>
          <w:sz w:val="20"/>
          <w:szCs w:val="20"/>
          <w:cs/>
          <w:lang w:bidi="hi-IN"/>
        </w:rPr>
        <w:t>पेट्रोलियम सम्झौता गर्ने स्वदेशी वा विदेशी लगानीकर्ता सम्झनु पर्छ ।</w:t>
      </w:r>
    </w:p>
    <w:p w:rsidR="0051039B" w:rsidRPr="00927A6A" w:rsidRDefault="0051039B" w:rsidP="00927A6A">
      <w:pPr>
        <w:tabs>
          <w:tab w:val="left" w:pos="1134"/>
        </w:tabs>
        <w:spacing w:before="120" w:after="120" w:line="240" w:lineRule="auto"/>
        <w:ind w:left="1701" w:hanging="567"/>
        <w:jc w:val="both"/>
        <w:rPr>
          <w:rFonts w:cs="Kalimati"/>
          <w:sz w:val="20"/>
          <w:szCs w:val="20"/>
        </w:rPr>
      </w:pPr>
      <w:r w:rsidRPr="00927A6A">
        <w:rPr>
          <w:rFonts w:cs="Kalimati"/>
          <w:sz w:val="20"/>
          <w:szCs w:val="20"/>
        </w:rPr>
        <w:t>(</w:t>
      </w:r>
      <w:r w:rsidRPr="00927A6A">
        <w:rPr>
          <w:rFonts w:cs="Kalimati"/>
          <w:sz w:val="20"/>
          <w:szCs w:val="20"/>
          <w:cs/>
          <w:lang w:bidi="hi-IN"/>
        </w:rPr>
        <w:t>ग)</w:t>
      </w:r>
      <w:r w:rsidRPr="00927A6A">
        <w:rPr>
          <w:rFonts w:cs="Kalimati"/>
          <w:sz w:val="20"/>
          <w:szCs w:val="20"/>
          <w:cs/>
          <w:lang w:bidi="hi-IN"/>
        </w:rPr>
        <w:tab/>
      </w:r>
      <w:r w:rsidRPr="00927A6A">
        <w:rPr>
          <w:rFonts w:cs="Kalimati"/>
          <w:sz w:val="20"/>
          <w:szCs w:val="20"/>
        </w:rPr>
        <w:t>“</w:t>
      </w:r>
      <w:r w:rsidRPr="00927A6A">
        <w:rPr>
          <w:rFonts w:cs="Kalimati"/>
          <w:sz w:val="20"/>
          <w:szCs w:val="20"/>
          <w:cs/>
          <w:lang w:bidi="hi-IN"/>
        </w:rPr>
        <w:t>तोकिएको</w:t>
      </w:r>
      <w:r w:rsidRPr="00927A6A">
        <w:rPr>
          <w:rFonts w:cs="Kalimati"/>
          <w:sz w:val="20"/>
          <w:szCs w:val="20"/>
        </w:rPr>
        <w:t xml:space="preserve">” </w:t>
      </w:r>
      <w:r w:rsidRPr="00927A6A">
        <w:rPr>
          <w:rFonts w:cs="Kalimati"/>
          <w:sz w:val="20"/>
          <w:szCs w:val="20"/>
          <w:cs/>
          <w:lang w:bidi="hi-IN"/>
        </w:rPr>
        <w:t xml:space="preserve">वा </w:t>
      </w:r>
      <w:r w:rsidRPr="00927A6A">
        <w:rPr>
          <w:rFonts w:cs="Kalimati"/>
          <w:sz w:val="20"/>
          <w:szCs w:val="20"/>
        </w:rPr>
        <w:t>“</w:t>
      </w:r>
      <w:r w:rsidRPr="00927A6A">
        <w:rPr>
          <w:rFonts w:cs="Kalimati"/>
          <w:sz w:val="20"/>
          <w:szCs w:val="20"/>
          <w:cs/>
          <w:lang w:bidi="hi-IN"/>
        </w:rPr>
        <w:t>तोकिए बमोजिम</w:t>
      </w:r>
      <w:r w:rsidRPr="00927A6A">
        <w:rPr>
          <w:rFonts w:cs="Kalimati"/>
          <w:sz w:val="20"/>
          <w:szCs w:val="20"/>
        </w:rPr>
        <w:t xml:space="preserve">” </w:t>
      </w:r>
      <w:r w:rsidRPr="00927A6A">
        <w:rPr>
          <w:rFonts w:cs="Kalimati"/>
          <w:sz w:val="20"/>
          <w:szCs w:val="20"/>
          <w:cs/>
          <w:lang w:bidi="hi-IN"/>
        </w:rPr>
        <w:t>भन्नाले यस ऐन अन्तर्गत बनेको नियममा तोकिएको वा तोकिए बमोजिम सम्झनु पर्छ ।</w:t>
      </w:r>
    </w:p>
    <w:p w:rsidR="0051039B" w:rsidRPr="00927A6A" w:rsidRDefault="0051039B" w:rsidP="00927A6A">
      <w:pPr>
        <w:tabs>
          <w:tab w:val="left" w:pos="1134"/>
        </w:tabs>
        <w:spacing w:before="120" w:after="120" w:line="240" w:lineRule="auto"/>
        <w:ind w:left="1701" w:hanging="567"/>
        <w:jc w:val="both"/>
        <w:rPr>
          <w:rFonts w:cs="Kalimati"/>
          <w:sz w:val="20"/>
          <w:szCs w:val="20"/>
        </w:rPr>
      </w:pPr>
      <w:r w:rsidRPr="00927A6A">
        <w:rPr>
          <w:rFonts w:cs="Kalimati"/>
          <w:sz w:val="20"/>
          <w:szCs w:val="20"/>
        </w:rPr>
        <w:t>(</w:t>
      </w:r>
      <w:r w:rsidRPr="00927A6A">
        <w:rPr>
          <w:rFonts w:cs="Kalimati"/>
          <w:sz w:val="20"/>
          <w:szCs w:val="20"/>
          <w:cs/>
          <w:lang w:bidi="hi-IN"/>
        </w:rPr>
        <w:t>घ)</w:t>
      </w:r>
      <w:r w:rsidRPr="00927A6A">
        <w:rPr>
          <w:rFonts w:cs="Kalimati"/>
          <w:sz w:val="20"/>
          <w:szCs w:val="20"/>
          <w:cs/>
          <w:lang w:bidi="hi-IN"/>
        </w:rPr>
        <w:tab/>
      </w:r>
      <w:r w:rsidRPr="00927A6A">
        <w:rPr>
          <w:rFonts w:cs="Kalimati"/>
          <w:sz w:val="20"/>
          <w:szCs w:val="20"/>
        </w:rPr>
        <w:t>“</w:t>
      </w:r>
      <w:r w:rsidRPr="00927A6A">
        <w:rPr>
          <w:rFonts w:cs="Kalimati"/>
          <w:sz w:val="20"/>
          <w:szCs w:val="20"/>
          <w:cs/>
          <w:lang w:bidi="hi-IN"/>
        </w:rPr>
        <w:t>पेट्रोलियम</w:t>
      </w:r>
      <w:r w:rsidRPr="00927A6A">
        <w:rPr>
          <w:rFonts w:cs="Kalimati"/>
          <w:sz w:val="20"/>
          <w:szCs w:val="20"/>
        </w:rPr>
        <w:t xml:space="preserve">” </w:t>
      </w:r>
      <w:r w:rsidRPr="00927A6A">
        <w:rPr>
          <w:rFonts w:cs="Kalimati"/>
          <w:sz w:val="20"/>
          <w:szCs w:val="20"/>
          <w:cs/>
          <w:lang w:bidi="hi-IN"/>
        </w:rPr>
        <w:t>भन्नाले कच्चा तेल</w:t>
      </w:r>
      <w:r w:rsidRPr="00927A6A">
        <w:rPr>
          <w:rFonts w:cs="Kalimati"/>
          <w:sz w:val="20"/>
          <w:szCs w:val="20"/>
        </w:rPr>
        <w:t xml:space="preserve">, </w:t>
      </w:r>
      <w:r w:rsidRPr="00927A6A">
        <w:rPr>
          <w:rFonts w:cs="Kalimati"/>
          <w:sz w:val="20"/>
          <w:szCs w:val="20"/>
          <w:cs/>
          <w:lang w:bidi="hi-IN"/>
        </w:rPr>
        <w:t xml:space="preserve">प्राकृतिक </w:t>
      </w:r>
      <w:r w:rsidR="00927A6A">
        <w:rPr>
          <w:rFonts w:cs="Kalimati"/>
          <w:sz w:val="20"/>
          <w:szCs w:val="20"/>
          <w:cs/>
          <w:lang w:bidi="hi-IN"/>
        </w:rPr>
        <w:t>ग्याँ</w:t>
      </w:r>
      <w:r w:rsidRPr="00927A6A">
        <w:rPr>
          <w:rFonts w:cs="Kalimati"/>
          <w:sz w:val="20"/>
          <w:szCs w:val="20"/>
          <w:cs/>
          <w:lang w:bidi="hi-IN"/>
        </w:rPr>
        <w:t>स र प्राकृतिक अवस्थामा रहेको अन्य सम्पूर्ण तरल</w:t>
      </w:r>
      <w:r w:rsidRPr="00927A6A">
        <w:rPr>
          <w:rFonts w:cs="Kalimati"/>
          <w:sz w:val="20"/>
          <w:szCs w:val="20"/>
        </w:rPr>
        <w:t xml:space="preserve">, </w:t>
      </w:r>
      <w:r w:rsidR="00927A6A">
        <w:rPr>
          <w:rFonts w:cs="Kalimati"/>
          <w:sz w:val="20"/>
          <w:szCs w:val="20"/>
          <w:cs/>
          <w:lang w:bidi="hi-IN"/>
        </w:rPr>
        <w:t>ग्याँ</w:t>
      </w:r>
      <w:r w:rsidRPr="00927A6A">
        <w:rPr>
          <w:rFonts w:cs="Kalimati"/>
          <w:sz w:val="20"/>
          <w:szCs w:val="20"/>
          <w:cs/>
          <w:lang w:bidi="hi-IN"/>
        </w:rPr>
        <w:t>सयुक्त ख</w:t>
      </w:r>
      <w:r w:rsidR="00927A6A">
        <w:rPr>
          <w:rFonts w:cs="Kalimati" w:hint="cs"/>
          <w:sz w:val="20"/>
          <w:szCs w:val="20"/>
          <w:cs/>
          <w:lang w:bidi="ne-NP"/>
        </w:rPr>
        <w:t>ँ</w:t>
      </w:r>
      <w:r w:rsidRPr="00927A6A">
        <w:rPr>
          <w:rFonts w:cs="Kalimati"/>
          <w:sz w:val="20"/>
          <w:szCs w:val="20"/>
          <w:cs/>
          <w:lang w:bidi="hi-IN"/>
        </w:rPr>
        <w:t>दिलो वा अर्ध</w:t>
      </w:r>
      <w:r w:rsidRPr="00927A6A">
        <w:rPr>
          <w:rFonts w:cs="Kalimati"/>
          <w:sz w:val="20"/>
          <w:szCs w:val="20"/>
        </w:rPr>
        <w:t>–</w:t>
      </w:r>
      <w:r w:rsidRPr="00927A6A">
        <w:rPr>
          <w:rFonts w:cs="Kalimati"/>
          <w:sz w:val="20"/>
          <w:szCs w:val="20"/>
          <w:cs/>
          <w:lang w:bidi="hi-IN"/>
        </w:rPr>
        <w:t>ख</w:t>
      </w:r>
      <w:r w:rsidR="00927A6A">
        <w:rPr>
          <w:rFonts w:cs="Kalimati" w:hint="cs"/>
          <w:sz w:val="20"/>
          <w:szCs w:val="20"/>
          <w:cs/>
          <w:lang w:bidi="ne-NP"/>
        </w:rPr>
        <w:t>ँ</w:t>
      </w:r>
      <w:r w:rsidRPr="00927A6A">
        <w:rPr>
          <w:rFonts w:cs="Kalimati"/>
          <w:sz w:val="20"/>
          <w:szCs w:val="20"/>
          <w:cs/>
          <w:lang w:bidi="hi-IN"/>
        </w:rPr>
        <w:t>दिलो हाईड्रोकार्बोन सम्झनु पर्छ र सो शब्दले त्यस्तो हाईड्रोकार्बोन</w:t>
      </w:r>
      <w:r w:rsidR="0069549A" w:rsidRPr="00927A6A">
        <w:rPr>
          <w:rFonts w:cs="Kalimati"/>
          <w:sz w:val="20"/>
          <w:szCs w:val="20"/>
          <w:cs/>
          <w:lang w:bidi="hi-IN"/>
        </w:rPr>
        <w:t xml:space="preserve">सँग </w:t>
      </w:r>
      <w:r w:rsidRPr="00927A6A">
        <w:rPr>
          <w:rFonts w:cs="Kalimati"/>
          <w:sz w:val="20"/>
          <w:szCs w:val="20"/>
          <w:cs/>
          <w:lang w:bidi="hi-IN"/>
        </w:rPr>
        <w:t>संलग्न रहेको गन्धक</w:t>
      </w:r>
      <w:r w:rsidRPr="00927A6A">
        <w:rPr>
          <w:rFonts w:cs="Kalimati"/>
          <w:sz w:val="20"/>
          <w:szCs w:val="20"/>
        </w:rPr>
        <w:t xml:space="preserve">, </w:t>
      </w:r>
      <w:r w:rsidRPr="00927A6A">
        <w:rPr>
          <w:rFonts w:cs="Kalimati"/>
          <w:sz w:val="20"/>
          <w:szCs w:val="20"/>
          <w:cs/>
          <w:lang w:bidi="hi-IN"/>
        </w:rPr>
        <w:t xml:space="preserve">हेलियम र त्यस्तै अन्य वस्तु समेतलाई </w:t>
      </w:r>
      <w:r w:rsidR="005F3DBF" w:rsidRPr="00927A6A">
        <w:rPr>
          <w:rFonts w:cs="Kalimati"/>
          <w:sz w:val="20"/>
          <w:szCs w:val="20"/>
          <w:cs/>
          <w:lang w:bidi="hi-IN"/>
        </w:rPr>
        <w:t>जनाउँ</w:t>
      </w:r>
      <w:r w:rsidRPr="00927A6A">
        <w:rPr>
          <w:rFonts w:cs="Kalimati"/>
          <w:sz w:val="20"/>
          <w:szCs w:val="20"/>
          <w:cs/>
          <w:lang w:bidi="hi-IN"/>
        </w:rPr>
        <w:t>छ ।</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927A6A">
        <w:rPr>
          <w:rFonts w:cs="Kalimati"/>
          <w:sz w:val="20"/>
          <w:szCs w:val="20"/>
        </w:rPr>
        <w:t>(</w:t>
      </w:r>
      <w:r w:rsidRPr="00927A6A">
        <w:rPr>
          <w:rFonts w:cs="Kalimati"/>
          <w:sz w:val="20"/>
          <w:szCs w:val="20"/>
          <w:cs/>
          <w:lang w:bidi="hi-IN"/>
        </w:rPr>
        <w:t>ङ)</w:t>
      </w:r>
      <w:r w:rsidRPr="00927A6A">
        <w:rPr>
          <w:rFonts w:cs="Kalimati"/>
          <w:sz w:val="20"/>
          <w:szCs w:val="20"/>
          <w:cs/>
          <w:lang w:bidi="hi-IN"/>
        </w:rPr>
        <w:tab/>
      </w:r>
      <w:r w:rsidRPr="00927A6A">
        <w:rPr>
          <w:rFonts w:cs="Kalimati"/>
          <w:sz w:val="20"/>
          <w:szCs w:val="20"/>
        </w:rPr>
        <w:t>“</w:t>
      </w:r>
      <w:r w:rsidRPr="00927A6A">
        <w:rPr>
          <w:rFonts w:cs="Kalimati"/>
          <w:sz w:val="20"/>
          <w:szCs w:val="20"/>
          <w:cs/>
          <w:lang w:bidi="hi-IN"/>
        </w:rPr>
        <w:t>पेट्रोलियम कार्य</w:t>
      </w:r>
      <w:r w:rsidRPr="00927A6A">
        <w:rPr>
          <w:rFonts w:cs="Kalimati"/>
          <w:sz w:val="20"/>
          <w:szCs w:val="20"/>
        </w:rPr>
        <w:t xml:space="preserve">” </w:t>
      </w:r>
      <w:r w:rsidRPr="00927A6A">
        <w:rPr>
          <w:rFonts w:cs="Kalimati"/>
          <w:sz w:val="20"/>
          <w:szCs w:val="20"/>
          <w:cs/>
          <w:lang w:bidi="hi-IN"/>
        </w:rPr>
        <w:t>भन्नाले पेट्रोलियमको अन्वेषण</w:t>
      </w:r>
      <w:r w:rsidRPr="00927A6A">
        <w:rPr>
          <w:rFonts w:cs="Kalimati"/>
          <w:sz w:val="20"/>
          <w:szCs w:val="20"/>
        </w:rPr>
        <w:t xml:space="preserve">, </w:t>
      </w:r>
      <w:r w:rsidRPr="00927A6A">
        <w:rPr>
          <w:rFonts w:cs="Kalimati"/>
          <w:sz w:val="20"/>
          <w:szCs w:val="20"/>
          <w:cs/>
          <w:lang w:bidi="hi-IN"/>
        </w:rPr>
        <w:t>विकास वा उत्पादन सम्झनु पर्छ र सो शब्दले त्यसरी उत्पादित पेट्रोलियमको शुद्धीकरण</w:t>
      </w:r>
      <w:r w:rsidRPr="00927A6A">
        <w:rPr>
          <w:rFonts w:cs="Kalimati"/>
          <w:sz w:val="20"/>
          <w:szCs w:val="20"/>
        </w:rPr>
        <w:t xml:space="preserve">, </w:t>
      </w:r>
      <w:r w:rsidRPr="00193A32">
        <w:rPr>
          <w:rFonts w:cs="Kalimati"/>
          <w:sz w:val="20"/>
          <w:szCs w:val="20"/>
          <w:cs/>
          <w:lang w:bidi="hi-IN"/>
        </w:rPr>
        <w:t>ढुवानी</w:t>
      </w:r>
      <w:r w:rsidRPr="00193A32">
        <w:rPr>
          <w:rFonts w:cs="Kalimati"/>
          <w:sz w:val="20"/>
          <w:szCs w:val="20"/>
        </w:rPr>
        <w:t xml:space="preserve">, </w:t>
      </w:r>
      <w:r w:rsidRPr="00193A32">
        <w:rPr>
          <w:rFonts w:cs="Kalimati"/>
          <w:sz w:val="20"/>
          <w:szCs w:val="20"/>
          <w:cs/>
          <w:lang w:bidi="hi-IN"/>
        </w:rPr>
        <w:t xml:space="preserve">सञ्चय वा बिक्री वितरण समेतलाई </w:t>
      </w:r>
      <w:r w:rsidR="005F3DBF" w:rsidRPr="00193A32">
        <w:rPr>
          <w:rFonts w:cs="Kalimati"/>
          <w:sz w:val="20"/>
          <w:szCs w:val="20"/>
          <w:cs/>
          <w:lang w:bidi="hi-IN"/>
        </w:rPr>
        <w:t>जनाउँ</w:t>
      </w:r>
      <w:r w:rsidRPr="00193A32">
        <w:rPr>
          <w:rFonts w:cs="Kalimati"/>
          <w:sz w:val="20"/>
          <w:szCs w:val="20"/>
          <w:cs/>
          <w:lang w:bidi="hi-IN"/>
        </w:rPr>
        <w:t>छ ।</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च)</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पेट्रोलियम सम्झौता</w:t>
      </w:r>
      <w:r w:rsidRPr="00193A32">
        <w:rPr>
          <w:rFonts w:cs="Kalimati"/>
          <w:sz w:val="20"/>
          <w:szCs w:val="20"/>
        </w:rPr>
        <w:t xml:space="preserve">” </w:t>
      </w:r>
      <w:r w:rsidRPr="00193A32">
        <w:rPr>
          <w:rFonts w:cs="Kalimati"/>
          <w:sz w:val="20"/>
          <w:szCs w:val="20"/>
          <w:cs/>
          <w:lang w:bidi="hi-IN"/>
        </w:rPr>
        <w:t xml:space="preserve">भन्नाले </w:t>
      </w:r>
      <w:r w:rsidR="0069549A" w:rsidRPr="00193A32">
        <w:rPr>
          <w:rFonts w:cs="Kalimati"/>
          <w:sz w:val="20"/>
          <w:szCs w:val="20"/>
          <w:cs/>
          <w:lang w:bidi="hi-IN"/>
        </w:rPr>
        <w:t>दफा</w:t>
      </w:r>
      <w:r w:rsidRPr="00193A32">
        <w:rPr>
          <w:rFonts w:cs="Kalimati"/>
          <w:sz w:val="20"/>
          <w:szCs w:val="20"/>
          <w:cs/>
          <w:lang w:bidi="hi-IN"/>
        </w:rPr>
        <w:t xml:space="preserve"> ८ बमोजिम नेपाल सरकारले कुनै ठेकेदार</w:t>
      </w:r>
      <w:r w:rsidR="0069549A" w:rsidRPr="00193A32">
        <w:rPr>
          <w:rFonts w:cs="Kalimati"/>
          <w:sz w:val="20"/>
          <w:szCs w:val="20"/>
          <w:cs/>
          <w:lang w:bidi="hi-IN"/>
        </w:rPr>
        <w:t xml:space="preserve">सँग </w:t>
      </w:r>
      <w:r w:rsidRPr="00193A32">
        <w:rPr>
          <w:rFonts w:cs="Kalimati"/>
          <w:sz w:val="20"/>
          <w:szCs w:val="20"/>
          <w:cs/>
          <w:lang w:bidi="hi-IN"/>
        </w:rPr>
        <w:t>पेट्रोलियम कार्य गर्नको लागि गरेको सम्झौता सम्झनु पर्छ ।</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lastRenderedPageBreak/>
        <w:t>(</w:t>
      </w:r>
      <w:r w:rsidRPr="00193A32">
        <w:rPr>
          <w:rFonts w:cs="Kalimati"/>
          <w:sz w:val="20"/>
          <w:szCs w:val="20"/>
          <w:cs/>
          <w:lang w:bidi="hi-IN"/>
        </w:rPr>
        <w:t>छ)</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 xml:space="preserve">प्राकृतिक </w:t>
      </w:r>
      <w:r w:rsidR="00927A6A">
        <w:rPr>
          <w:rFonts w:cs="Kalimati"/>
          <w:sz w:val="20"/>
          <w:szCs w:val="20"/>
          <w:cs/>
          <w:lang w:bidi="hi-IN"/>
        </w:rPr>
        <w:t>ग्याँ</w:t>
      </w:r>
      <w:r w:rsidRPr="00193A32">
        <w:rPr>
          <w:rFonts w:cs="Kalimati"/>
          <w:sz w:val="20"/>
          <w:szCs w:val="20"/>
          <w:cs/>
          <w:lang w:bidi="hi-IN"/>
        </w:rPr>
        <w:t>स</w:t>
      </w:r>
      <w:r w:rsidRPr="00193A32">
        <w:rPr>
          <w:rFonts w:cs="Kalimati"/>
          <w:sz w:val="20"/>
          <w:szCs w:val="20"/>
        </w:rPr>
        <w:t xml:space="preserve">” </w:t>
      </w:r>
      <w:r w:rsidR="00927A6A">
        <w:rPr>
          <w:rFonts w:cs="Kalimati"/>
          <w:sz w:val="20"/>
          <w:szCs w:val="20"/>
          <w:cs/>
          <w:lang w:bidi="hi-IN"/>
        </w:rPr>
        <w:t>भन्नाले आ</w:t>
      </w:r>
      <w:r w:rsidR="00927A6A">
        <w:rPr>
          <w:rFonts w:cs="Kalimati" w:hint="cs"/>
          <w:sz w:val="20"/>
          <w:szCs w:val="20"/>
          <w:cs/>
          <w:lang w:bidi="ne-NP"/>
        </w:rPr>
        <w:t>र्द्र</w:t>
      </w:r>
      <w:r w:rsidRPr="00193A32">
        <w:rPr>
          <w:rFonts w:cs="Kalimati"/>
          <w:sz w:val="20"/>
          <w:szCs w:val="20"/>
          <w:cs/>
          <w:lang w:bidi="hi-IN"/>
        </w:rPr>
        <w:t xml:space="preserve"> </w:t>
      </w:r>
      <w:r w:rsidR="00927A6A">
        <w:rPr>
          <w:rFonts w:cs="Kalimati"/>
          <w:sz w:val="20"/>
          <w:szCs w:val="20"/>
          <w:cs/>
          <w:lang w:bidi="hi-IN"/>
        </w:rPr>
        <w:t>ग्याँ</w:t>
      </w:r>
      <w:r w:rsidRPr="00193A32">
        <w:rPr>
          <w:rFonts w:cs="Kalimati"/>
          <w:sz w:val="20"/>
          <w:szCs w:val="20"/>
          <w:cs/>
          <w:lang w:bidi="hi-IN"/>
        </w:rPr>
        <w:t>स</w:t>
      </w:r>
      <w:r w:rsidRPr="00193A32">
        <w:rPr>
          <w:rFonts w:cs="Kalimati"/>
          <w:sz w:val="20"/>
          <w:szCs w:val="20"/>
        </w:rPr>
        <w:t xml:space="preserve">, </w:t>
      </w:r>
      <w:r w:rsidRPr="00193A32">
        <w:rPr>
          <w:rFonts w:cs="Kalimati"/>
          <w:sz w:val="20"/>
          <w:szCs w:val="20"/>
          <w:cs/>
          <w:lang w:bidi="hi-IN"/>
        </w:rPr>
        <w:t xml:space="preserve">तेल वा </w:t>
      </w:r>
      <w:r w:rsidR="00927A6A">
        <w:rPr>
          <w:rFonts w:cs="Kalimati"/>
          <w:sz w:val="20"/>
          <w:szCs w:val="20"/>
          <w:cs/>
          <w:lang w:bidi="hi-IN"/>
        </w:rPr>
        <w:t>ग्याँ</w:t>
      </w:r>
      <w:r w:rsidRPr="00193A32">
        <w:rPr>
          <w:rFonts w:cs="Kalimati"/>
          <w:sz w:val="20"/>
          <w:szCs w:val="20"/>
          <w:cs/>
          <w:lang w:bidi="hi-IN"/>
        </w:rPr>
        <w:t>सका इनारहरुबाट उत्पादित ग्या</w:t>
      </w:r>
      <w:r w:rsidR="00927A6A">
        <w:rPr>
          <w:rFonts w:cs="Kalimati" w:hint="cs"/>
          <w:sz w:val="20"/>
          <w:szCs w:val="20"/>
          <w:cs/>
          <w:lang w:bidi="ne-NP"/>
        </w:rPr>
        <w:t>ँ</w:t>
      </w:r>
      <w:r w:rsidRPr="00193A32">
        <w:rPr>
          <w:rFonts w:cs="Kalimati"/>
          <w:sz w:val="20"/>
          <w:szCs w:val="20"/>
          <w:cs/>
          <w:lang w:bidi="hi-IN"/>
        </w:rPr>
        <w:t xml:space="preserve">सयुक्त पेट्रोलियम र </w:t>
      </w:r>
      <w:r w:rsidR="00927A6A">
        <w:rPr>
          <w:rFonts w:cs="Kalimati"/>
          <w:sz w:val="20"/>
          <w:szCs w:val="20"/>
          <w:cs/>
          <w:lang w:bidi="hi-IN"/>
        </w:rPr>
        <w:t>आ</w:t>
      </w:r>
      <w:r w:rsidR="00927A6A">
        <w:rPr>
          <w:rFonts w:cs="Kalimati" w:hint="cs"/>
          <w:sz w:val="20"/>
          <w:szCs w:val="20"/>
          <w:cs/>
          <w:lang w:bidi="ne-NP"/>
        </w:rPr>
        <w:t>र्द्र</w:t>
      </w:r>
      <w:r w:rsidRPr="00193A32">
        <w:rPr>
          <w:rFonts w:cs="Kalimati"/>
          <w:sz w:val="20"/>
          <w:szCs w:val="20"/>
          <w:cs/>
          <w:lang w:bidi="hi-IN"/>
        </w:rPr>
        <w:t xml:space="preserve"> </w:t>
      </w:r>
      <w:r w:rsidR="00927A6A">
        <w:rPr>
          <w:rFonts w:cs="Kalimati"/>
          <w:sz w:val="20"/>
          <w:szCs w:val="20"/>
          <w:cs/>
          <w:lang w:bidi="hi-IN"/>
        </w:rPr>
        <w:t>ग्याँ</w:t>
      </w:r>
      <w:r w:rsidRPr="00193A32">
        <w:rPr>
          <w:rFonts w:cs="Kalimati"/>
          <w:sz w:val="20"/>
          <w:szCs w:val="20"/>
          <w:cs/>
          <w:lang w:bidi="hi-IN"/>
        </w:rPr>
        <w:t xml:space="preserve">सबाट तरल पेट्रोलियम निकाली </w:t>
      </w:r>
      <w:r w:rsidR="00AA6BE3" w:rsidRPr="00193A32">
        <w:rPr>
          <w:rFonts w:cs="Kalimati"/>
          <w:sz w:val="20"/>
          <w:szCs w:val="20"/>
          <w:cs/>
          <w:lang w:bidi="hi-IN"/>
        </w:rPr>
        <w:t>बाँकी</w:t>
      </w:r>
      <w:r w:rsidRPr="00193A32">
        <w:rPr>
          <w:rFonts w:cs="Kalimati"/>
          <w:sz w:val="20"/>
          <w:szCs w:val="20"/>
          <w:cs/>
          <w:lang w:bidi="hi-IN"/>
        </w:rPr>
        <w:t xml:space="preserve"> रहन आएको </w:t>
      </w:r>
      <w:r w:rsidR="00927A6A">
        <w:rPr>
          <w:rFonts w:cs="Kalimati"/>
          <w:sz w:val="20"/>
          <w:szCs w:val="20"/>
          <w:cs/>
          <w:lang w:bidi="hi-IN"/>
        </w:rPr>
        <w:t>ग्याँ</w:t>
      </w:r>
      <w:r w:rsidRPr="00193A32">
        <w:rPr>
          <w:rFonts w:cs="Kalimati"/>
          <w:sz w:val="20"/>
          <w:szCs w:val="20"/>
          <w:cs/>
          <w:lang w:bidi="hi-IN"/>
        </w:rPr>
        <w:t>स समेत सम्झनु पर्छ ।</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ज)</w:t>
      </w:r>
      <w:r w:rsidRPr="00193A32">
        <w:rPr>
          <w:rFonts w:cs="Kalimati"/>
          <w:sz w:val="20"/>
          <w:szCs w:val="20"/>
          <w:cs/>
          <w:lang w:bidi="hi-IN"/>
        </w:rPr>
        <w:tab/>
      </w:r>
      <w:r w:rsidRPr="00193A32">
        <w:rPr>
          <w:rFonts w:cs="Kalimati"/>
          <w:sz w:val="20"/>
          <w:szCs w:val="20"/>
        </w:rPr>
        <w:t>“</w:t>
      </w:r>
      <w:r w:rsidRPr="00193A32">
        <w:rPr>
          <w:rFonts w:cs="Kalimati"/>
          <w:sz w:val="20"/>
          <w:szCs w:val="20"/>
          <w:cs/>
          <w:lang w:bidi="hi-IN"/>
        </w:rPr>
        <w:t>विभाग</w:t>
      </w:r>
      <w:r w:rsidRPr="00193A32">
        <w:rPr>
          <w:rFonts w:cs="Kalimati"/>
          <w:sz w:val="20"/>
          <w:szCs w:val="20"/>
        </w:rPr>
        <w:t xml:space="preserve">” </w:t>
      </w:r>
      <w:r w:rsidRPr="00193A32">
        <w:rPr>
          <w:rFonts w:cs="Kalimati"/>
          <w:sz w:val="20"/>
          <w:szCs w:val="20"/>
          <w:cs/>
          <w:lang w:bidi="hi-IN"/>
        </w:rPr>
        <w:t>भन्नाले नेपाल सरकारको खानी तथा भूगर्भ विभाग सम्झनु पर्छ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३.</w:t>
      </w:r>
      <w:r w:rsidRPr="00193A32">
        <w:rPr>
          <w:rFonts w:cs="Kalimati"/>
          <w:sz w:val="20"/>
          <w:szCs w:val="20"/>
          <w:cs/>
          <w:lang w:bidi="hi-IN"/>
        </w:rPr>
        <w:tab/>
      </w:r>
      <w:r w:rsidRPr="00927A6A">
        <w:rPr>
          <w:rFonts w:cs="Kalimati"/>
          <w:sz w:val="20"/>
          <w:szCs w:val="20"/>
          <w:u w:val="single"/>
          <w:cs/>
          <w:lang w:bidi="hi-IN"/>
        </w:rPr>
        <w:t>नेपाल सरकारको सम्पत्ति हुने</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नेपालभित्र निजी वा सरकारी जुनसुकै जग्गामा रहेको वा पाइएको सम्पूर्ण पेट्रोलियम नेपाल सरकारको सम्पत्ति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४.</w:t>
      </w:r>
      <w:r w:rsidRPr="00193A32">
        <w:rPr>
          <w:rFonts w:cs="Kalimati"/>
          <w:sz w:val="20"/>
          <w:szCs w:val="20"/>
          <w:cs/>
          <w:lang w:bidi="hi-IN"/>
        </w:rPr>
        <w:tab/>
      </w:r>
      <w:r w:rsidRPr="00927A6A">
        <w:rPr>
          <w:rFonts w:cs="Kalimati"/>
          <w:sz w:val="20"/>
          <w:szCs w:val="20"/>
          <w:u w:val="single"/>
          <w:cs/>
          <w:lang w:bidi="hi-IN"/>
        </w:rPr>
        <w:t>पेट्रोलियम कार्य गर्ने अधिकार</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पेट्रोलियम कार्य सञ्चालन गर्ने एकाधिकार नेपाल सरकारलाई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नेपाल सरकारले पेट्रोलियम कार्यको सञ्चालन </w:t>
      </w:r>
      <w:r w:rsidR="001A25EE">
        <w:rPr>
          <w:rFonts w:cs="Kalimati"/>
          <w:sz w:val="20"/>
          <w:szCs w:val="20"/>
          <w:cs/>
          <w:lang w:bidi="hi-IN"/>
        </w:rPr>
        <w:t>आफै</w:t>
      </w:r>
      <w:r w:rsidRPr="00193A32">
        <w:rPr>
          <w:rFonts w:cs="Kalimati"/>
          <w:sz w:val="20"/>
          <w:szCs w:val="20"/>
          <w:cs/>
          <w:lang w:bidi="hi-IN"/>
        </w:rPr>
        <w:t>ले गर्न वा कुनै ठेकेदारबाट गराउन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३) पेट्रोलियम सम्झौता अन्तर्गत सञ्चालन हुने पेट्रोलियम कार्यमा </w:t>
      </w:r>
      <w:r w:rsidR="007526FC" w:rsidRPr="00193A32">
        <w:rPr>
          <w:rFonts w:cs="Kalimati"/>
          <w:sz w:val="20"/>
          <w:szCs w:val="20"/>
          <w:cs/>
          <w:lang w:bidi="hi-IN"/>
        </w:rPr>
        <w:t>पूँजी</w:t>
      </w:r>
      <w:r w:rsidRPr="00193A32">
        <w:rPr>
          <w:rFonts w:cs="Kalimati"/>
          <w:sz w:val="20"/>
          <w:szCs w:val="20"/>
          <w:cs/>
          <w:lang w:bidi="hi-IN"/>
        </w:rPr>
        <w:t xml:space="preserve"> लगानी गरी वा अन्य कुनै प्रकारले हिस्सेदार बन्ने अधिकार नेपाल सरकारलाई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५.</w:t>
      </w:r>
      <w:r w:rsidRPr="00193A32">
        <w:rPr>
          <w:rFonts w:cs="Kalimati"/>
          <w:sz w:val="20"/>
          <w:szCs w:val="20"/>
          <w:cs/>
          <w:lang w:bidi="hi-IN"/>
        </w:rPr>
        <w:tab/>
      </w:r>
      <w:r w:rsidRPr="00927A6A">
        <w:rPr>
          <w:rFonts w:cs="Kalimati"/>
          <w:sz w:val="20"/>
          <w:szCs w:val="20"/>
          <w:u w:val="single"/>
          <w:cs/>
          <w:lang w:bidi="hi-IN"/>
        </w:rPr>
        <w:t>पेट्रोलियम कार्यको सञ्चालन</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पेट्रोलियम कार्य सञ्चालन गर्दा यो ऐन र यस ऐन अन्तर्गत बनेको नियम तथा पेट्रोलियम सम्झौताको अधीनमा रही देहाय बमोजिम गरी सञ्चालन गर्नु पर्नेछ</w:t>
      </w:r>
      <w:r w:rsidR="0020765A" w:rsidRPr="00193A32">
        <w:rPr>
          <w:rFonts w:cs="Kalimati"/>
          <w:sz w:val="20"/>
          <w:szCs w:val="20"/>
          <w:cs/>
          <w:lang w:bidi="hi-IN"/>
        </w:rPr>
        <w:t>ः</w:t>
      </w:r>
      <w:r w:rsidR="0020765A" w:rsidRPr="00193A32">
        <w:rPr>
          <w:rFonts w:cs="Kalimati"/>
          <w:sz w:val="20"/>
          <w:szCs w:val="20"/>
          <w:lang w:bidi="hi-IN"/>
        </w:rPr>
        <w:t>–</w:t>
      </w:r>
    </w:p>
    <w:p w:rsidR="0051039B" w:rsidRPr="00193A32" w:rsidRDefault="0051039B" w:rsidP="00927A6A">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क)</w:t>
      </w:r>
      <w:r w:rsidRPr="00193A32">
        <w:rPr>
          <w:rFonts w:cs="Kalimati"/>
          <w:sz w:val="20"/>
          <w:szCs w:val="20"/>
          <w:cs/>
          <w:lang w:bidi="hi-IN"/>
        </w:rPr>
        <w:tab/>
        <w:t>पेट्रोलियम उद्योगमा अपनाइने स्वस्थ प्रणालीको अनुसरण गरी लगनशील</w:t>
      </w:r>
      <w:r w:rsidRPr="00193A32">
        <w:rPr>
          <w:rFonts w:cs="Kalimati"/>
          <w:sz w:val="20"/>
          <w:szCs w:val="20"/>
        </w:rPr>
        <w:t xml:space="preserve">, </w:t>
      </w:r>
      <w:r w:rsidRPr="00193A32">
        <w:rPr>
          <w:rFonts w:cs="Kalimati"/>
          <w:sz w:val="20"/>
          <w:szCs w:val="20"/>
          <w:cs/>
          <w:lang w:bidi="hi-IN"/>
        </w:rPr>
        <w:t>दक्ष एवं मितव्ययी तरिका अपनाउने ।</w:t>
      </w:r>
    </w:p>
    <w:p w:rsidR="0051039B" w:rsidRPr="00193A32" w:rsidRDefault="0051039B" w:rsidP="00927A6A">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ख)</w:t>
      </w:r>
      <w:r w:rsidRPr="00193A32">
        <w:rPr>
          <w:rFonts w:cs="Kalimati"/>
          <w:sz w:val="20"/>
          <w:szCs w:val="20"/>
          <w:cs/>
          <w:lang w:bidi="hi-IN"/>
        </w:rPr>
        <w:tab/>
        <w:t>धनजनको सुरक्षाको उचित ध्यान राख्नुको साथै यथासम्भव वन ज</w:t>
      </w:r>
      <w:r w:rsidR="00A60396">
        <w:rPr>
          <w:rFonts w:cs="Kalimati"/>
          <w:sz w:val="20"/>
          <w:szCs w:val="20"/>
          <w:cs/>
          <w:lang w:bidi="hi-IN"/>
        </w:rPr>
        <w:t>ङ्ग</w:t>
      </w:r>
      <w:r w:rsidRPr="00193A32">
        <w:rPr>
          <w:rFonts w:cs="Kalimati"/>
          <w:sz w:val="20"/>
          <w:szCs w:val="20"/>
          <w:cs/>
          <w:lang w:bidi="hi-IN"/>
        </w:rPr>
        <w:t>ल र प्राकृतिक सम्पदा एवं वातावरणको प्रदूषण तथा क्षति नहुने गरी गर्ने ।</w:t>
      </w:r>
    </w:p>
    <w:p w:rsidR="0051039B" w:rsidRPr="00193A32" w:rsidRDefault="0051039B" w:rsidP="00927A6A">
      <w:pPr>
        <w:tabs>
          <w:tab w:val="left" w:pos="1134"/>
        </w:tabs>
        <w:spacing w:before="120" w:after="120" w:line="240" w:lineRule="auto"/>
        <w:ind w:left="1985" w:hanging="567"/>
        <w:jc w:val="both"/>
        <w:rPr>
          <w:rFonts w:cs="Kalimati"/>
          <w:sz w:val="20"/>
          <w:szCs w:val="20"/>
        </w:rPr>
      </w:pPr>
      <w:r w:rsidRPr="00193A32">
        <w:rPr>
          <w:rFonts w:cs="Kalimati"/>
          <w:sz w:val="20"/>
          <w:szCs w:val="20"/>
        </w:rPr>
        <w:lastRenderedPageBreak/>
        <w:t>(</w:t>
      </w:r>
      <w:r w:rsidRPr="00193A32">
        <w:rPr>
          <w:rFonts w:cs="Kalimati"/>
          <w:sz w:val="20"/>
          <w:szCs w:val="20"/>
          <w:cs/>
          <w:lang w:bidi="hi-IN"/>
        </w:rPr>
        <w:t>ग)</w:t>
      </w:r>
      <w:r w:rsidRPr="00193A32">
        <w:rPr>
          <w:rFonts w:cs="Kalimati"/>
          <w:sz w:val="20"/>
          <w:szCs w:val="20"/>
          <w:cs/>
          <w:lang w:bidi="hi-IN"/>
        </w:rPr>
        <w:tab/>
      </w:r>
      <w:r w:rsidR="00F23A31">
        <w:rPr>
          <w:rFonts w:cs="Kalimati" w:hint="cs"/>
          <w:sz w:val="20"/>
          <w:szCs w:val="20"/>
          <w:cs/>
          <w:lang w:bidi="ne-NP"/>
        </w:rPr>
        <w:t>दीर्घ</w:t>
      </w:r>
      <w:r w:rsidRPr="00193A32">
        <w:rPr>
          <w:rFonts w:cs="Kalimati"/>
          <w:sz w:val="20"/>
          <w:szCs w:val="20"/>
          <w:cs/>
          <w:lang w:bidi="hi-IN"/>
        </w:rPr>
        <w:t xml:space="preserve">कालीन दृष्टिकोणबाट अधिकतम मात्रामा पेट्रोलियम </w:t>
      </w:r>
      <w:r w:rsidRPr="00F23A31">
        <w:rPr>
          <w:rFonts w:cs="Kalimati"/>
          <w:spacing w:val="-6"/>
          <w:sz w:val="20"/>
          <w:szCs w:val="20"/>
          <w:cs/>
          <w:lang w:bidi="hi-IN"/>
        </w:rPr>
        <w:t>उपलब्ध हुने गरी सर्वोत्तम संरक्षण प्रणाली अपनाउने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पेट्रोलियम कार्य सञ्चालन गर्दा सङ्कलन गरिएको एवं प्राप्त भएको सम्पूर्ण नमूना </w:t>
      </w:r>
      <w:r w:rsidR="00927A6A">
        <w:rPr>
          <w:rFonts w:cs="Kalimati"/>
          <w:sz w:val="20"/>
          <w:szCs w:val="20"/>
          <w:cs/>
          <w:lang w:bidi="hi-IN"/>
        </w:rPr>
        <w:t>आँ</w:t>
      </w:r>
      <w:r w:rsidRPr="00193A32">
        <w:rPr>
          <w:rFonts w:cs="Kalimati"/>
          <w:sz w:val="20"/>
          <w:szCs w:val="20"/>
          <w:cs/>
          <w:lang w:bidi="hi-IN"/>
        </w:rPr>
        <w:t>कडा र जानकारी तथा विवरणहरु नेपाल सरकारको सम्पत्ति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३) पेट्रोलियमको उत्पादन शुद्धीकरण</w:t>
      </w:r>
      <w:r w:rsidRPr="00193A32">
        <w:rPr>
          <w:rFonts w:cs="Kalimati"/>
          <w:sz w:val="20"/>
          <w:szCs w:val="20"/>
        </w:rPr>
        <w:t xml:space="preserve">, </w:t>
      </w:r>
      <w:r w:rsidRPr="00193A32">
        <w:rPr>
          <w:rFonts w:cs="Kalimati"/>
          <w:sz w:val="20"/>
          <w:szCs w:val="20"/>
          <w:cs/>
          <w:lang w:bidi="hi-IN"/>
        </w:rPr>
        <w:t>ढुवानी वा सञ्चयको निमित्त निर्माण गरिएको सम्पूर्ण बनोटहरु र स्थायी रुपमा जडान गरिएको सम्पूर्ण वस्तु तथा उपकरणहरु नेपाल सरकारको सम्पत्ति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६.</w:t>
      </w:r>
      <w:r w:rsidRPr="00193A32">
        <w:rPr>
          <w:rFonts w:cs="Kalimati"/>
          <w:sz w:val="20"/>
          <w:szCs w:val="20"/>
          <w:cs/>
          <w:lang w:bidi="hi-IN"/>
        </w:rPr>
        <w:tab/>
      </w:r>
      <w:r w:rsidRPr="00927A6A">
        <w:rPr>
          <w:rFonts w:cs="Kalimati"/>
          <w:sz w:val="20"/>
          <w:szCs w:val="20"/>
          <w:u w:val="single"/>
          <w:cs/>
          <w:lang w:bidi="hi-IN"/>
        </w:rPr>
        <w:t>अनुमति</w:t>
      </w:r>
      <w:r w:rsidRPr="00927A6A">
        <w:rPr>
          <w:rFonts w:cs="Kalimati"/>
          <w:sz w:val="20"/>
          <w:szCs w:val="20"/>
          <w:u w:val="single"/>
        </w:rPr>
        <w:t xml:space="preserve">, </w:t>
      </w:r>
      <w:r w:rsidRPr="00927A6A">
        <w:rPr>
          <w:rFonts w:cs="Kalimati"/>
          <w:sz w:val="20"/>
          <w:szCs w:val="20"/>
          <w:u w:val="single"/>
          <w:cs/>
          <w:lang w:bidi="hi-IN"/>
        </w:rPr>
        <w:t xml:space="preserve">सहमति वा </w:t>
      </w:r>
      <w:r w:rsidR="00AE5B4D" w:rsidRPr="00927A6A">
        <w:rPr>
          <w:rFonts w:cs="Kalimati"/>
          <w:sz w:val="20"/>
          <w:szCs w:val="20"/>
          <w:u w:val="single"/>
          <w:cs/>
          <w:lang w:bidi="hi-IN"/>
        </w:rPr>
        <w:t>सिफारिस</w:t>
      </w:r>
      <w:r w:rsidRPr="00927A6A">
        <w:rPr>
          <w:rFonts w:cs="Kalimati"/>
          <w:sz w:val="20"/>
          <w:szCs w:val="20"/>
          <w:u w:val="single"/>
          <w:cs/>
          <w:lang w:bidi="hi-IN"/>
        </w:rPr>
        <w:t xml:space="preserve"> सम्बन्धी दरखास्त</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पेट्रोलियम कार्यको सन्दर्भमा कुनै व्यक्तिलाई कुनै निकायको अनुमति</w:t>
      </w:r>
      <w:r w:rsidRPr="00193A32">
        <w:rPr>
          <w:rFonts w:cs="Kalimati"/>
          <w:sz w:val="20"/>
          <w:szCs w:val="20"/>
        </w:rPr>
        <w:t xml:space="preserve">, </w:t>
      </w:r>
      <w:r w:rsidRPr="00193A32">
        <w:rPr>
          <w:rFonts w:cs="Kalimati"/>
          <w:sz w:val="20"/>
          <w:szCs w:val="20"/>
          <w:cs/>
          <w:lang w:bidi="hi-IN"/>
        </w:rPr>
        <w:t xml:space="preserve">सहमति वा </w:t>
      </w:r>
      <w:r w:rsidR="00AE5B4D">
        <w:rPr>
          <w:rFonts w:cs="Kalimati"/>
          <w:sz w:val="20"/>
          <w:szCs w:val="20"/>
          <w:cs/>
          <w:lang w:bidi="hi-IN"/>
        </w:rPr>
        <w:t>सिफारिस</w:t>
      </w:r>
      <w:r w:rsidRPr="00193A32">
        <w:rPr>
          <w:rFonts w:cs="Kalimati"/>
          <w:sz w:val="20"/>
          <w:szCs w:val="20"/>
          <w:cs/>
          <w:lang w:bidi="hi-IN"/>
        </w:rPr>
        <w:t>को आवश्यकता परेमा त्यसको कारण र आवश्यक विवरण खुलाई विभागमा दरखास्त दिनु पर्नेछ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w:t>
      </w:r>
      <w:r w:rsidR="0069549A" w:rsidRPr="00193A32">
        <w:rPr>
          <w:rFonts w:cs="Kalimati"/>
          <w:sz w:val="20"/>
          <w:szCs w:val="20"/>
          <w:cs/>
          <w:lang w:bidi="hi-IN"/>
        </w:rPr>
        <w:t>उपदफा</w:t>
      </w:r>
      <w:r w:rsidRPr="00193A32">
        <w:rPr>
          <w:rFonts w:cs="Kalimati"/>
          <w:sz w:val="20"/>
          <w:szCs w:val="20"/>
          <w:cs/>
          <w:lang w:bidi="hi-IN"/>
        </w:rPr>
        <w:t xml:space="preserve"> (१) बमोजिम परेको दरखास्तमा विभागले आवश्यक कारबाही गरी दिनेछ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७.</w:t>
      </w:r>
      <w:r w:rsidRPr="00193A32">
        <w:rPr>
          <w:rFonts w:cs="Kalimati"/>
          <w:sz w:val="20"/>
          <w:szCs w:val="20"/>
          <w:cs/>
          <w:lang w:bidi="hi-IN"/>
        </w:rPr>
        <w:tab/>
      </w:r>
      <w:r w:rsidRPr="00927A6A">
        <w:rPr>
          <w:rFonts w:cs="Kalimati"/>
          <w:sz w:val="20"/>
          <w:szCs w:val="20"/>
          <w:u w:val="single"/>
          <w:cs/>
          <w:lang w:bidi="hi-IN"/>
        </w:rPr>
        <w:t>पेट्रोलियम परामर्श समिति</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पेट्रोलियम कार्य सम्बन्धमा नेपाल सरकारलाई परामर्श दिन तोकिए बमोजिम एक पेट्रोलियम परामर्श समिति गठन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w:t>
      </w:r>
      <w:r w:rsidR="0069549A" w:rsidRPr="00193A32">
        <w:rPr>
          <w:rFonts w:cs="Kalimati"/>
          <w:sz w:val="20"/>
          <w:szCs w:val="20"/>
          <w:cs/>
          <w:lang w:bidi="hi-IN"/>
        </w:rPr>
        <w:t>उपदफा</w:t>
      </w:r>
      <w:r w:rsidRPr="00193A32">
        <w:rPr>
          <w:rFonts w:cs="Kalimati"/>
          <w:sz w:val="20"/>
          <w:szCs w:val="20"/>
          <w:cs/>
          <w:lang w:bidi="hi-IN"/>
        </w:rPr>
        <w:t xml:space="preserve"> (१) बमोजिम गठित समितिको काम</w:t>
      </w:r>
      <w:r w:rsidRPr="00193A32">
        <w:rPr>
          <w:rFonts w:cs="Kalimati"/>
          <w:sz w:val="20"/>
          <w:szCs w:val="20"/>
        </w:rPr>
        <w:t xml:space="preserve">, </w:t>
      </w:r>
      <w:r w:rsidRPr="00193A32">
        <w:rPr>
          <w:rFonts w:cs="Kalimati"/>
          <w:sz w:val="20"/>
          <w:szCs w:val="20"/>
          <w:cs/>
          <w:lang w:bidi="hi-IN"/>
        </w:rPr>
        <w:t>कर्तव्य</w:t>
      </w:r>
      <w:r w:rsidRPr="00193A32">
        <w:rPr>
          <w:rFonts w:cs="Kalimati"/>
          <w:sz w:val="20"/>
          <w:szCs w:val="20"/>
        </w:rPr>
        <w:t xml:space="preserve">, </w:t>
      </w:r>
      <w:r w:rsidRPr="00193A32">
        <w:rPr>
          <w:rFonts w:cs="Kalimati"/>
          <w:sz w:val="20"/>
          <w:szCs w:val="20"/>
          <w:cs/>
          <w:lang w:bidi="hi-IN"/>
        </w:rPr>
        <w:t>अधिकार तथा कार्यविधि तोकिए बमोजिम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८.</w:t>
      </w:r>
      <w:r w:rsidRPr="00193A32">
        <w:rPr>
          <w:rFonts w:cs="Kalimati"/>
          <w:sz w:val="20"/>
          <w:szCs w:val="20"/>
          <w:cs/>
          <w:lang w:bidi="hi-IN"/>
        </w:rPr>
        <w:tab/>
      </w:r>
      <w:r w:rsidRPr="00927A6A">
        <w:rPr>
          <w:rFonts w:cs="Kalimati"/>
          <w:sz w:val="20"/>
          <w:szCs w:val="20"/>
          <w:u w:val="single"/>
          <w:cs/>
          <w:lang w:bidi="hi-IN"/>
        </w:rPr>
        <w:t>पेट्रोलियम सम्झौता</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w:t>
      </w:r>
      <w:r w:rsidR="0069549A" w:rsidRPr="00193A32">
        <w:rPr>
          <w:rFonts w:cs="Kalimati"/>
          <w:sz w:val="20"/>
          <w:szCs w:val="20"/>
          <w:cs/>
          <w:lang w:bidi="hi-IN"/>
        </w:rPr>
        <w:t>दफा</w:t>
      </w:r>
      <w:r w:rsidRPr="00193A32">
        <w:rPr>
          <w:rFonts w:cs="Kalimati"/>
          <w:sz w:val="20"/>
          <w:szCs w:val="20"/>
          <w:cs/>
          <w:lang w:bidi="hi-IN"/>
        </w:rPr>
        <w:t xml:space="preserve"> ४ को </w:t>
      </w:r>
      <w:r w:rsidR="0069549A" w:rsidRPr="00193A32">
        <w:rPr>
          <w:rFonts w:cs="Kalimati"/>
          <w:sz w:val="20"/>
          <w:szCs w:val="20"/>
          <w:cs/>
          <w:lang w:bidi="hi-IN"/>
        </w:rPr>
        <w:t>उपदफा</w:t>
      </w:r>
      <w:r w:rsidRPr="00193A32">
        <w:rPr>
          <w:rFonts w:cs="Kalimati"/>
          <w:sz w:val="20"/>
          <w:szCs w:val="20"/>
          <w:cs/>
          <w:lang w:bidi="hi-IN"/>
        </w:rPr>
        <w:t xml:space="preserve"> (२) बमोजिम नेपाल सरकार </w:t>
      </w:r>
      <w:r w:rsidR="001A25EE">
        <w:rPr>
          <w:rFonts w:cs="Kalimati"/>
          <w:sz w:val="20"/>
          <w:szCs w:val="20"/>
          <w:cs/>
          <w:lang w:bidi="hi-IN"/>
        </w:rPr>
        <w:t>आफै</w:t>
      </w:r>
      <w:r w:rsidRPr="00193A32">
        <w:rPr>
          <w:rFonts w:cs="Kalimati"/>
          <w:sz w:val="20"/>
          <w:szCs w:val="20"/>
          <w:cs/>
          <w:lang w:bidi="hi-IN"/>
        </w:rPr>
        <w:t xml:space="preserve">ले पेट्रोलियम कार्य सञ्चालन नगरिकन कुनै ठेकेदारबाट पेट्रोलियम कार्य सञ्चालन </w:t>
      </w:r>
      <w:r w:rsidR="00C025DE" w:rsidRPr="00193A32">
        <w:rPr>
          <w:rFonts w:cs="Kalimati"/>
          <w:sz w:val="20"/>
          <w:szCs w:val="20"/>
          <w:cs/>
          <w:lang w:bidi="hi-IN"/>
        </w:rPr>
        <w:t>गराउँ</w:t>
      </w:r>
      <w:r w:rsidRPr="00193A32">
        <w:rPr>
          <w:rFonts w:cs="Kalimati"/>
          <w:sz w:val="20"/>
          <w:szCs w:val="20"/>
          <w:cs/>
          <w:lang w:bidi="hi-IN"/>
        </w:rPr>
        <w:t>दा तोकिए बमोजिम पेट्रोलियम सम्झौता गर्नु पर्नेछ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पेट्रोलियम सम्झौता गर्दा पेट्रोलियम कार्यको लागि तोकिए बमोजिम </w:t>
      </w:r>
      <w:r w:rsidR="007526FC" w:rsidRPr="00193A32">
        <w:rPr>
          <w:rFonts w:cs="Kalimati"/>
          <w:sz w:val="20"/>
          <w:szCs w:val="20"/>
          <w:cs/>
          <w:lang w:bidi="hi-IN"/>
        </w:rPr>
        <w:t>पूँजी</w:t>
      </w:r>
      <w:r w:rsidRPr="00193A32">
        <w:rPr>
          <w:rFonts w:cs="Kalimati"/>
          <w:sz w:val="20"/>
          <w:szCs w:val="20"/>
        </w:rPr>
        <w:t xml:space="preserve">, </w:t>
      </w:r>
      <w:r w:rsidRPr="00193A32">
        <w:rPr>
          <w:rFonts w:cs="Kalimati"/>
          <w:sz w:val="20"/>
          <w:szCs w:val="20"/>
          <w:cs/>
          <w:lang w:bidi="hi-IN"/>
        </w:rPr>
        <w:t>प्राविधिक निपुणता तथा पेशा सम्बन्धी दक्षता हासिल गरेका योग्य ठेकेदारहरु</w:t>
      </w:r>
      <w:r w:rsidR="0069549A" w:rsidRPr="00193A32">
        <w:rPr>
          <w:rFonts w:cs="Kalimati"/>
          <w:sz w:val="20"/>
          <w:szCs w:val="20"/>
          <w:cs/>
          <w:lang w:bidi="hi-IN"/>
        </w:rPr>
        <w:t xml:space="preserve">सँग </w:t>
      </w:r>
      <w:r w:rsidRPr="00193A32">
        <w:rPr>
          <w:rFonts w:cs="Kalimati"/>
          <w:sz w:val="20"/>
          <w:szCs w:val="20"/>
          <w:cs/>
          <w:lang w:bidi="hi-IN"/>
        </w:rPr>
        <w:t>मात्र गर्नु पर्नेछ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३) नेपाल सरकारको पूर्व स्वीकृति बिना पेट्रोलियम सम्झौता अन्तर्गत प्राप्त अधिकार तथा उत्तरदायित्वहरु ठेकेदारले अरु कसैलाई तोक्ने वा हस्तान्तरण गर्न पाउने छैन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९.</w:t>
      </w:r>
      <w:r w:rsidRPr="00193A32">
        <w:rPr>
          <w:rFonts w:cs="Kalimati"/>
          <w:sz w:val="20"/>
          <w:szCs w:val="20"/>
          <w:cs/>
          <w:lang w:bidi="hi-IN"/>
        </w:rPr>
        <w:tab/>
      </w:r>
      <w:r w:rsidRPr="00927A6A">
        <w:rPr>
          <w:rFonts w:cs="Kalimati"/>
          <w:sz w:val="20"/>
          <w:szCs w:val="20"/>
          <w:u w:val="single"/>
          <w:cs/>
          <w:lang w:bidi="hi-IN"/>
        </w:rPr>
        <w:t>विशेष व्यवस्था</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नेपाल सरकारले राष्ट्रिय सुरक्षा</w:t>
      </w:r>
      <w:r w:rsidRPr="00193A32">
        <w:rPr>
          <w:rFonts w:cs="Kalimati"/>
          <w:sz w:val="20"/>
          <w:szCs w:val="20"/>
        </w:rPr>
        <w:t xml:space="preserve">, </w:t>
      </w:r>
      <w:r w:rsidRPr="00193A32">
        <w:rPr>
          <w:rFonts w:cs="Kalimati"/>
          <w:sz w:val="20"/>
          <w:szCs w:val="20"/>
          <w:cs/>
          <w:lang w:bidi="hi-IN"/>
        </w:rPr>
        <w:t>सार्वजनिक हित</w:t>
      </w:r>
      <w:r w:rsidRPr="00193A32">
        <w:rPr>
          <w:rFonts w:cs="Kalimati"/>
          <w:sz w:val="20"/>
          <w:szCs w:val="20"/>
        </w:rPr>
        <w:t xml:space="preserve">, </w:t>
      </w:r>
      <w:r w:rsidRPr="00193A32">
        <w:rPr>
          <w:rFonts w:cs="Kalimati"/>
          <w:sz w:val="20"/>
          <w:szCs w:val="20"/>
          <w:cs/>
          <w:lang w:bidi="hi-IN"/>
        </w:rPr>
        <w:t>ऐतिहासिक महत्व वा पर्यटन विकासको दृष्टिकोणबाट कुनै क्षेत्रलाई पेट्रोलियम कार्यको लागि निषेधित क्षेत्र घोषित गर्न वा कुनै खास क्षेत्रको सम्बन्धमा विशेष शर्तहरु तोकी पेट्रोलियम कार्य गर्न दिन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नेपाल सरकारले पेट्रोलियम कार्यमा कुनै बाधा अड्चन नपर्ने गरी पेट्रोलियम सम्झौता अन्तर्गतको क्षेत्रभित्र </w:t>
      </w:r>
      <w:r w:rsidR="001A25EE">
        <w:rPr>
          <w:rFonts w:cs="Kalimati"/>
          <w:sz w:val="20"/>
          <w:szCs w:val="20"/>
          <w:cs/>
          <w:lang w:bidi="hi-IN"/>
        </w:rPr>
        <w:t>आफै</w:t>
      </w:r>
      <w:r w:rsidRPr="00193A32">
        <w:rPr>
          <w:rFonts w:cs="Kalimati"/>
          <w:sz w:val="20"/>
          <w:szCs w:val="20"/>
          <w:cs/>
          <w:lang w:bidi="hi-IN"/>
        </w:rPr>
        <w:t>ले सबै प्रकारको भौगर्भिक अन्वेषण गर्न वा कुनै व्यक्तिलाई पेट्रोलियम बाहेक अन्य खनिज पदार्थको अन्वेषण वा उत्पादन गर्न दिन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१०.</w:t>
      </w:r>
      <w:r w:rsidRPr="00193A32">
        <w:rPr>
          <w:rFonts w:cs="Kalimati"/>
          <w:sz w:val="20"/>
          <w:szCs w:val="20"/>
          <w:cs/>
          <w:lang w:bidi="hi-IN"/>
        </w:rPr>
        <w:tab/>
      </w:r>
      <w:r w:rsidRPr="00927A6A">
        <w:rPr>
          <w:rFonts w:cs="Kalimati"/>
          <w:sz w:val="20"/>
          <w:szCs w:val="20"/>
          <w:u w:val="single"/>
          <w:cs/>
          <w:lang w:bidi="hi-IN"/>
        </w:rPr>
        <w:t>आदेश जारी गर्ने</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नेपाल सरकारले पेट्रोलियम कार्यबाट राष्ट्रिय सुरक्षा वा सार्वजनिक हित संरक्षण गर्न पेट्रोलियमको भण्डारलाई हुन सक्ने क्षति वा कसैको जीउ वा सम्पत्तिमा पर्न सक्ने चोटपटक वा नोक्सानीको रोकथाम गर्न र यो ऐन वा यस ऐन अन्तर्गत बनेको नियम तथा पेट्रोलियम सम्झौता अन्तर्गतका शर्तहरु पालना गराउन आवश्यक देखिएका आदेश जारी गर्न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११.</w:t>
      </w:r>
      <w:r w:rsidRPr="00193A32">
        <w:rPr>
          <w:rFonts w:cs="Kalimati"/>
          <w:sz w:val="20"/>
          <w:szCs w:val="20"/>
          <w:cs/>
          <w:lang w:bidi="hi-IN"/>
        </w:rPr>
        <w:tab/>
      </w:r>
      <w:r w:rsidRPr="00927A6A">
        <w:rPr>
          <w:rFonts w:cs="Kalimati"/>
          <w:sz w:val="20"/>
          <w:szCs w:val="20"/>
          <w:u w:val="single"/>
          <w:cs/>
          <w:lang w:bidi="hi-IN"/>
        </w:rPr>
        <w:t xml:space="preserve">निरीक्षण तथा </w:t>
      </w:r>
      <w:r w:rsidR="00C025DE" w:rsidRPr="00927A6A">
        <w:rPr>
          <w:rFonts w:cs="Kalimati"/>
          <w:sz w:val="20"/>
          <w:szCs w:val="20"/>
          <w:u w:val="single"/>
          <w:cs/>
          <w:lang w:bidi="hi-IN"/>
        </w:rPr>
        <w:t>जाँच</w:t>
      </w:r>
      <w:r w:rsidRPr="00927A6A">
        <w:rPr>
          <w:rFonts w:cs="Kalimati"/>
          <w:sz w:val="20"/>
          <w:szCs w:val="20"/>
          <w:u w:val="single"/>
          <w:cs/>
          <w:lang w:bidi="hi-IN"/>
        </w:rPr>
        <w:t>बुझ</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यो ऐन र यस ऐन अन्तर्गत बनेको नियम तथा पेट्रोलियम सम्झौता बमोजिम काम कारबाही भए नभएको निरीक्षण तथा </w:t>
      </w:r>
      <w:r w:rsidR="00C025DE" w:rsidRPr="00193A32">
        <w:rPr>
          <w:rFonts w:cs="Kalimati"/>
          <w:sz w:val="20"/>
          <w:szCs w:val="20"/>
          <w:cs/>
          <w:lang w:bidi="hi-IN"/>
        </w:rPr>
        <w:t>जाँच</w:t>
      </w:r>
      <w:r w:rsidRPr="00193A32">
        <w:rPr>
          <w:rFonts w:cs="Kalimati"/>
          <w:sz w:val="20"/>
          <w:szCs w:val="20"/>
          <w:cs/>
          <w:lang w:bidi="hi-IN"/>
        </w:rPr>
        <w:t>बुझ गर्न नेपाल सरकारले कुनै व्यक्ति अधिकारी वा निकायलाई अधिकृत गर्न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w:t>
      </w:r>
      <w:r w:rsidR="0069549A" w:rsidRPr="00193A32">
        <w:rPr>
          <w:rFonts w:cs="Kalimati"/>
          <w:sz w:val="20"/>
          <w:szCs w:val="20"/>
          <w:cs/>
          <w:lang w:bidi="hi-IN"/>
        </w:rPr>
        <w:t>उपदफा</w:t>
      </w:r>
      <w:r w:rsidRPr="00193A32">
        <w:rPr>
          <w:rFonts w:cs="Kalimati"/>
          <w:sz w:val="20"/>
          <w:szCs w:val="20"/>
          <w:cs/>
          <w:lang w:bidi="hi-IN"/>
        </w:rPr>
        <w:t xml:space="preserve"> (१) बमोजिम अधिकृत व्यक्ति अधिकारी वा निकायलाई निरीक्षण तथा </w:t>
      </w:r>
      <w:r w:rsidR="00C025DE" w:rsidRPr="00193A32">
        <w:rPr>
          <w:rFonts w:cs="Kalimati"/>
          <w:sz w:val="20"/>
          <w:szCs w:val="20"/>
          <w:cs/>
          <w:lang w:bidi="hi-IN"/>
        </w:rPr>
        <w:t>जाँच</w:t>
      </w:r>
      <w:r w:rsidRPr="00193A32">
        <w:rPr>
          <w:rFonts w:cs="Kalimati"/>
          <w:sz w:val="20"/>
          <w:szCs w:val="20"/>
          <w:cs/>
          <w:lang w:bidi="hi-IN"/>
        </w:rPr>
        <w:t xml:space="preserve">बुझको सिलसिलामा पेट्रोलियम कार्य भइरहेको वा हुने जुनसुकै </w:t>
      </w:r>
      <w:r w:rsidR="003C46D6">
        <w:rPr>
          <w:rFonts w:cs="Kalimati"/>
          <w:sz w:val="20"/>
          <w:szCs w:val="20"/>
          <w:cs/>
          <w:lang w:bidi="hi-IN"/>
        </w:rPr>
        <w:t>ठाउँ</w:t>
      </w:r>
      <w:r w:rsidRPr="00193A32">
        <w:rPr>
          <w:rFonts w:cs="Kalimati"/>
          <w:sz w:val="20"/>
          <w:szCs w:val="20"/>
          <w:cs/>
          <w:lang w:bidi="hi-IN"/>
        </w:rPr>
        <w:t>मा प्रवेश गर्न दिनु र निजले मागेको कागजात र विवरण उपलब्ध गराउनु ठेकेदार लगायत सम्बन्धित सबै व्यक्तिको कर्तव्य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१२.</w:t>
      </w:r>
      <w:r w:rsidRPr="00193A32">
        <w:rPr>
          <w:rFonts w:cs="Kalimati"/>
          <w:sz w:val="20"/>
          <w:szCs w:val="20"/>
          <w:cs/>
          <w:lang w:bidi="hi-IN"/>
        </w:rPr>
        <w:tab/>
      </w:r>
      <w:r w:rsidRPr="00927A6A">
        <w:rPr>
          <w:rFonts w:cs="Kalimati"/>
          <w:sz w:val="20"/>
          <w:szCs w:val="20"/>
          <w:u w:val="single"/>
          <w:cs/>
          <w:lang w:bidi="hi-IN"/>
        </w:rPr>
        <w:t>पेट्रोलियमको निर्यात</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पेट्रोलियम सम्झौतामा व्यवस्था भए बमोजिम राष्ट्रिय सुरक्षा वा आन्तरिक मागको आपूर्ति गर्नको लागि नेपाल सरकारले आदेश जारी गरी निर्यात गर्न नपाउने गरी अस्थायी बन्देज लगाएकोमा बाहेक पेट्रोलियम सम्झौताको अधीनमा रही ठेकेदारले </w:t>
      </w:r>
      <w:r w:rsidR="005F3DBF" w:rsidRPr="00193A32">
        <w:rPr>
          <w:rFonts w:cs="Kalimati"/>
          <w:sz w:val="20"/>
          <w:szCs w:val="20"/>
          <w:cs/>
          <w:lang w:bidi="hi-IN"/>
        </w:rPr>
        <w:t>आफ्नो</w:t>
      </w:r>
      <w:r w:rsidRPr="00193A32">
        <w:rPr>
          <w:rFonts w:cs="Kalimati"/>
          <w:sz w:val="20"/>
          <w:szCs w:val="20"/>
          <w:cs/>
          <w:lang w:bidi="hi-IN"/>
        </w:rPr>
        <w:t xml:space="preserve"> भागको पेट्रोलियम विदेशमा निर्यात गर्न पाउनेछ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१३.</w:t>
      </w:r>
      <w:r w:rsidRPr="00193A32">
        <w:rPr>
          <w:rFonts w:cs="Kalimati"/>
          <w:sz w:val="20"/>
          <w:szCs w:val="20"/>
          <w:cs/>
          <w:lang w:bidi="hi-IN"/>
        </w:rPr>
        <w:tab/>
      </w:r>
      <w:r w:rsidRPr="00927A6A">
        <w:rPr>
          <w:rFonts w:cs="Kalimati"/>
          <w:sz w:val="20"/>
          <w:szCs w:val="20"/>
          <w:u w:val="single"/>
          <w:cs/>
          <w:lang w:bidi="hi-IN"/>
        </w:rPr>
        <w:t>कर सम्बन्धी सहुलियत</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देहाय बमोजिमको कर</w:t>
      </w:r>
      <w:r w:rsidRPr="00193A32">
        <w:rPr>
          <w:rFonts w:cs="Kalimati"/>
          <w:sz w:val="20"/>
          <w:szCs w:val="20"/>
        </w:rPr>
        <w:t xml:space="preserve">, </w:t>
      </w:r>
      <w:r w:rsidRPr="00193A32">
        <w:rPr>
          <w:rFonts w:cs="Kalimati"/>
          <w:sz w:val="20"/>
          <w:szCs w:val="20"/>
          <w:cs/>
          <w:lang w:bidi="hi-IN"/>
        </w:rPr>
        <w:t>दस्तुर र शुल्क बाहेक पेट्रोलियम कार्यमा ठेकेदारलाई प्रचलित कानून बमोजिम लाग्ने कुनै पनि कर</w:t>
      </w:r>
      <w:r w:rsidRPr="00193A32">
        <w:rPr>
          <w:rFonts w:cs="Kalimati"/>
          <w:sz w:val="20"/>
          <w:szCs w:val="20"/>
        </w:rPr>
        <w:t xml:space="preserve">, </w:t>
      </w:r>
      <w:r w:rsidRPr="00193A32">
        <w:rPr>
          <w:rFonts w:cs="Kalimati"/>
          <w:sz w:val="20"/>
          <w:szCs w:val="20"/>
          <w:cs/>
          <w:lang w:bidi="hi-IN"/>
        </w:rPr>
        <w:t>दस्तुर महसुल वा शुल्क लाग्ने छैन</w:t>
      </w:r>
      <w:r w:rsidR="0020765A" w:rsidRPr="00193A32">
        <w:rPr>
          <w:rFonts w:cs="Kalimati"/>
          <w:sz w:val="20"/>
          <w:szCs w:val="20"/>
          <w:cs/>
          <w:lang w:bidi="hi-IN"/>
        </w:rPr>
        <w:t>ः</w:t>
      </w:r>
      <w:r w:rsidR="0020765A" w:rsidRPr="00193A32">
        <w:rPr>
          <w:rFonts w:cs="Kalimati"/>
          <w:sz w:val="20"/>
          <w:szCs w:val="20"/>
          <w:lang w:bidi="hi-IN"/>
        </w:rPr>
        <w:t>–</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क)</w:t>
      </w:r>
      <w:r w:rsidRPr="00193A32">
        <w:rPr>
          <w:rFonts w:cs="Kalimati"/>
          <w:sz w:val="20"/>
          <w:szCs w:val="20"/>
          <w:cs/>
          <w:lang w:bidi="hi-IN"/>
        </w:rPr>
        <w:tab/>
        <w:t>बिक्री गरेको वा खर्च गरेको पेट्रोलियमको मूल्यमा तोकिए बमोजिम कम्तीमा १२</w:t>
      </w:r>
      <m:oMath>
        <m:f>
          <m:fPr>
            <m:ctrlPr>
              <w:rPr>
                <w:rFonts w:ascii="Cambria Math" w:hAnsi="Cambria Math" w:cs="Kalimati"/>
                <w:sz w:val="20"/>
                <w:szCs w:val="20"/>
                <w:lang w:bidi="hi-IN"/>
              </w:rPr>
            </m:ctrlPr>
          </m:fPr>
          <m:num>
            <m:r>
              <m:rPr>
                <m:sty m:val="p"/>
              </m:rPr>
              <w:rPr>
                <w:rFonts w:ascii="Cambria Math" w:hAnsi="Cambria Math" w:cs="Kalimati"/>
                <w:sz w:val="20"/>
                <w:szCs w:val="20"/>
                <w:cs/>
                <w:lang w:bidi="ne-NP"/>
              </w:rPr>
              <m:t>१</m:t>
            </m:r>
          </m:num>
          <m:den>
            <m:r>
              <m:rPr>
                <m:sty m:val="p"/>
              </m:rPr>
              <w:rPr>
                <w:rFonts w:ascii="Cambria Math" w:hAnsi="Cambria Math" w:cs="Kalimati"/>
                <w:sz w:val="20"/>
                <w:szCs w:val="20"/>
                <w:cs/>
                <w:lang w:bidi="ne-NP"/>
              </w:rPr>
              <m:t>२</m:t>
            </m:r>
          </m:den>
        </m:f>
      </m:oMath>
      <w:r w:rsidRPr="00193A32">
        <w:rPr>
          <w:rFonts w:cs="Kalimati"/>
          <w:sz w:val="20"/>
          <w:szCs w:val="20"/>
          <w:cs/>
          <w:lang w:bidi="hi-IN"/>
        </w:rPr>
        <w:t xml:space="preserve"> प्रतिशतका दरले रोयल्टी</w:t>
      </w:r>
      <w:r w:rsidRPr="00193A32">
        <w:rPr>
          <w:rFonts w:cs="Kalimati"/>
          <w:sz w:val="20"/>
          <w:szCs w:val="20"/>
        </w:rPr>
        <w:t>,</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tab/>
      </w:r>
      <w:r w:rsidRPr="00193A32">
        <w:rPr>
          <w:rFonts w:cs="Kalimati"/>
          <w:sz w:val="20"/>
          <w:szCs w:val="20"/>
        </w:rPr>
        <w:tab/>
      </w:r>
      <w:r w:rsidRPr="00193A32">
        <w:rPr>
          <w:rFonts w:cs="Kalimati"/>
          <w:sz w:val="20"/>
          <w:szCs w:val="20"/>
          <w:cs/>
          <w:lang w:bidi="hi-IN"/>
        </w:rPr>
        <w:t>त्यस्तो रोयल्टी नेपाल सरकारले तोके बमोजिम कच्चा तेल वा नगदमा वा केही कच्चा तेल र केही नगदमा बुझाउनु पर्नेछ ।</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ख)</w:t>
      </w:r>
      <w:r w:rsidRPr="00193A32">
        <w:rPr>
          <w:rFonts w:cs="Kalimati"/>
          <w:sz w:val="20"/>
          <w:szCs w:val="20"/>
          <w:cs/>
          <w:lang w:bidi="hi-IN"/>
        </w:rPr>
        <w:tab/>
        <w:t>तोकिए बमोजिम वार्षिक भू</w:t>
      </w:r>
      <w:r w:rsidRPr="00193A32">
        <w:rPr>
          <w:rFonts w:cs="Kalimati"/>
          <w:sz w:val="20"/>
          <w:szCs w:val="20"/>
        </w:rPr>
        <w:t>–</w:t>
      </w:r>
      <w:r w:rsidRPr="00193A32">
        <w:rPr>
          <w:rFonts w:cs="Kalimati"/>
          <w:sz w:val="20"/>
          <w:szCs w:val="20"/>
          <w:cs/>
          <w:lang w:bidi="hi-IN"/>
        </w:rPr>
        <w:t>बहाल ।</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ग)</w:t>
      </w:r>
      <w:r w:rsidRPr="00193A32">
        <w:rPr>
          <w:rFonts w:cs="Kalimati"/>
          <w:sz w:val="20"/>
          <w:szCs w:val="20"/>
          <w:cs/>
          <w:lang w:bidi="hi-IN"/>
        </w:rPr>
        <w:tab/>
      </w:r>
      <w:r w:rsidR="00927A6A" w:rsidRPr="000B7122">
        <w:rPr>
          <w:rStyle w:val="FootnoteReference"/>
          <w:rFonts w:cs="Kalimati"/>
          <w:sz w:val="18"/>
          <w:szCs w:val="18"/>
          <w:vertAlign w:val="baseline"/>
          <w:cs/>
          <w:lang w:bidi="ne-NP"/>
        </w:rPr>
        <w:footnoteReference w:customMarkFollows="1" w:id="4"/>
        <w:sym w:font="Monotype Sorts" w:char="F0E0"/>
      </w:r>
      <w:r w:rsidRPr="00193A32">
        <w:rPr>
          <w:rFonts w:cs="Kalimati"/>
          <w:sz w:val="20"/>
          <w:szCs w:val="20"/>
          <w:cs/>
          <w:lang w:bidi="hi-IN"/>
        </w:rPr>
        <w:t>...............</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घ)</w:t>
      </w:r>
      <w:r w:rsidRPr="00193A32">
        <w:rPr>
          <w:rFonts w:cs="Kalimati"/>
          <w:sz w:val="20"/>
          <w:szCs w:val="20"/>
          <w:cs/>
          <w:lang w:bidi="hi-IN"/>
        </w:rPr>
        <w:tab/>
        <w:t>नेपाल सरकारले कुनै सेवा उपलब्ध गराए बापत सर्वसाधारण तवरले लाग्ने रजिष्ट्रेशन दस्तुर वा अन्य सेवा शुल्क ।</w:t>
      </w:r>
    </w:p>
    <w:p w:rsidR="0051039B" w:rsidRPr="00193A32" w:rsidRDefault="0051039B" w:rsidP="00927A6A">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ङ)</w:t>
      </w:r>
      <w:r w:rsidRPr="00193A32">
        <w:rPr>
          <w:rFonts w:cs="Kalimati"/>
          <w:sz w:val="20"/>
          <w:szCs w:val="20"/>
          <w:cs/>
          <w:lang w:bidi="hi-IN"/>
        </w:rPr>
        <w:tab/>
        <w:t>पेट्रोलियम सम्झौता वा यस ऐन अन्तर्गत बनेको नियममा व्यवस्था भए बमोजिमको अन्य कर वा दस्तुर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१४.</w:t>
      </w:r>
      <w:r w:rsidRPr="00193A32">
        <w:rPr>
          <w:rFonts w:cs="Kalimati"/>
          <w:sz w:val="20"/>
          <w:szCs w:val="20"/>
          <w:cs/>
          <w:lang w:bidi="hi-IN"/>
        </w:rPr>
        <w:tab/>
      </w:r>
      <w:r w:rsidRPr="00927A6A">
        <w:rPr>
          <w:rFonts w:cs="Kalimati"/>
          <w:sz w:val="20"/>
          <w:szCs w:val="20"/>
          <w:u w:val="single"/>
          <w:cs/>
          <w:lang w:bidi="hi-IN"/>
        </w:rPr>
        <w:t>भन्सार सम्बन्धी सहुलियत</w:t>
      </w:r>
      <w:r w:rsidR="0020765A" w:rsidRPr="00927A6A">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पेट्रोलियम कार्यका लागि आवश्यक पर्ने भनी विभागले प्रमाणित गरे बमोजिमको सबै वस्तु तथा उपकरण नेपालमा आयात गर्ने अधिकार ठेकेदार एवं निजको कटकिन्दार (सब कन्ट्राक्टर) लाई प्राप्त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w:t>
      </w:r>
      <w:r w:rsidR="0069549A" w:rsidRPr="00193A32">
        <w:rPr>
          <w:rFonts w:cs="Kalimati"/>
          <w:sz w:val="20"/>
          <w:szCs w:val="20"/>
          <w:cs/>
          <w:lang w:bidi="hi-IN"/>
        </w:rPr>
        <w:t>उपदफा</w:t>
      </w:r>
      <w:r w:rsidRPr="00193A32">
        <w:rPr>
          <w:rFonts w:cs="Kalimati"/>
          <w:sz w:val="20"/>
          <w:szCs w:val="20"/>
          <w:cs/>
          <w:lang w:bidi="hi-IN"/>
        </w:rPr>
        <w:t xml:space="preserve"> (१) बमोजिम ठेकेदार र कटकिन्दारले आयात गरेको वस्तु तथा उपकरणमा सबै किसिमको आयात महसुल एवं करहरु छुट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३) ठेकेदार र कटकिन्दारले </w:t>
      </w:r>
      <w:r w:rsidR="0069549A" w:rsidRPr="00193A32">
        <w:rPr>
          <w:rFonts w:cs="Kalimati"/>
          <w:sz w:val="20"/>
          <w:szCs w:val="20"/>
          <w:cs/>
          <w:lang w:bidi="hi-IN"/>
        </w:rPr>
        <w:t>उपदफा</w:t>
      </w:r>
      <w:r w:rsidRPr="00193A32">
        <w:rPr>
          <w:rFonts w:cs="Kalimati"/>
          <w:sz w:val="20"/>
          <w:szCs w:val="20"/>
          <w:cs/>
          <w:lang w:bidi="hi-IN"/>
        </w:rPr>
        <w:t xml:space="preserve"> (१) अन्तर्गत आयात गरेको तर पेट्रोलियम कार्यको लागि स्थायी रुपले जडान नगरेको सबै वस्तु तथा उपकरणहरु कुनै किसिमको महसुल एवं करहरु नतिरी पुनः निर्यात गर्न पाउनेछ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१५.</w:t>
      </w:r>
      <w:r w:rsidRPr="00193A32">
        <w:rPr>
          <w:rFonts w:cs="Kalimati"/>
          <w:sz w:val="20"/>
          <w:szCs w:val="20"/>
          <w:cs/>
          <w:lang w:bidi="hi-IN"/>
        </w:rPr>
        <w:tab/>
      </w:r>
      <w:r w:rsidRPr="006A36E2">
        <w:rPr>
          <w:rFonts w:cs="Kalimati"/>
          <w:sz w:val="20"/>
          <w:szCs w:val="20"/>
          <w:u w:val="single"/>
          <w:cs/>
          <w:lang w:bidi="hi-IN"/>
        </w:rPr>
        <w:t>विदेशी मुद्रा सम्बन्धी सहुलियत</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प्रचलित कानूनमा जुनसुकै कुरा लेखिएको भए तापनि ठेकेदारले पेट्रोलियम कार्यबाट प्राप्त रकम नेपालमा वा अन्य कुनै विदेशी मुलुकमा राख्न तथा त्यस्तो रकम नेपालभित्र वा बाहिर वा एक मुलुकबाट अर्को मुलुकमा सार्न सक्नेछ । तर ठेकेदारले त्यस प्रकारको प्रत्येक कारोबारको सम्बन्धमा नेपाल राष्ट्र बै</w:t>
      </w:r>
      <w:r w:rsidR="0069549A" w:rsidRPr="00193A32">
        <w:rPr>
          <w:rFonts w:cs="Kalimati"/>
          <w:sz w:val="20"/>
          <w:szCs w:val="20"/>
          <w:cs/>
          <w:lang w:bidi="hi-IN"/>
        </w:rPr>
        <w:t>ङ्क</w:t>
      </w:r>
      <w:r w:rsidRPr="00193A32">
        <w:rPr>
          <w:rFonts w:cs="Kalimati"/>
          <w:sz w:val="20"/>
          <w:szCs w:val="20"/>
          <w:cs/>
          <w:lang w:bidi="hi-IN"/>
        </w:rPr>
        <w:t>ले तोके अनुसारको विवरण नेपाल राष्ट्र बै</w:t>
      </w:r>
      <w:r w:rsidR="0069549A" w:rsidRPr="00193A32">
        <w:rPr>
          <w:rFonts w:cs="Kalimati"/>
          <w:sz w:val="20"/>
          <w:szCs w:val="20"/>
          <w:cs/>
          <w:lang w:bidi="hi-IN"/>
        </w:rPr>
        <w:t>ङ्क</w:t>
      </w:r>
      <w:r w:rsidRPr="00193A32">
        <w:rPr>
          <w:rFonts w:cs="Kalimati"/>
          <w:sz w:val="20"/>
          <w:szCs w:val="20"/>
          <w:cs/>
          <w:lang w:bidi="hi-IN"/>
        </w:rPr>
        <w:t>लाई दिनु पर्नेछ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ठेकेदारले पेट्रोलियम कार्यको लागि नेपालभित्र ल्याएको रकम वा पेट्रोलियम कार्यबाट प्राप्त गरेको रकममध्ये पेट्रोलियम सम्झौता अनुसार निजले पाउन सक्ने रकम प्रचलित कानून बमोजिम विदेशी मुद्रामा सटही गरी नेपाल बाहिर लैजान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१६.</w:t>
      </w:r>
      <w:r w:rsidRPr="00193A32">
        <w:rPr>
          <w:rFonts w:cs="Kalimati"/>
          <w:sz w:val="20"/>
          <w:szCs w:val="20"/>
          <w:cs/>
          <w:lang w:bidi="hi-IN"/>
        </w:rPr>
        <w:tab/>
      </w:r>
      <w:r w:rsidRPr="006A36E2">
        <w:rPr>
          <w:rFonts w:cs="Kalimati"/>
          <w:sz w:val="20"/>
          <w:szCs w:val="20"/>
          <w:u w:val="single"/>
          <w:cs/>
          <w:lang w:bidi="hi-IN"/>
        </w:rPr>
        <w:t>विदेशीलाई काममा लगाउन सकिने</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पेट्रोलियम कार्य सञ्चालन गर्नको लागि योग्य एवं दक्ष नेपाली नागरिक नपाइने भएमा विभागको पूर्व स्वीकृति लिई विदेशी नागरिकलाई काममा लगाउन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१७.</w:t>
      </w:r>
      <w:r w:rsidRPr="00193A32">
        <w:rPr>
          <w:rFonts w:cs="Kalimati"/>
          <w:sz w:val="20"/>
          <w:szCs w:val="20"/>
          <w:cs/>
          <w:lang w:bidi="hi-IN"/>
        </w:rPr>
        <w:tab/>
      </w:r>
      <w:r w:rsidRPr="006A36E2">
        <w:rPr>
          <w:rFonts w:cs="Kalimati"/>
          <w:sz w:val="20"/>
          <w:szCs w:val="20"/>
          <w:u w:val="single"/>
          <w:cs/>
          <w:lang w:bidi="hi-IN"/>
        </w:rPr>
        <w:t>जग्गा प्राप्त गर्ने वा जग्गामा प्रवेश गर्ने अधिकार</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w:t>
      </w:r>
      <w:r w:rsidR="0069549A" w:rsidRPr="00193A32">
        <w:rPr>
          <w:rFonts w:cs="Kalimati"/>
          <w:sz w:val="20"/>
          <w:szCs w:val="20"/>
          <w:cs/>
          <w:lang w:bidi="hi-IN"/>
        </w:rPr>
        <w:t>दफा</w:t>
      </w:r>
      <w:r w:rsidRPr="00193A32">
        <w:rPr>
          <w:rFonts w:cs="Kalimati"/>
          <w:sz w:val="20"/>
          <w:szCs w:val="20"/>
          <w:cs/>
          <w:lang w:bidi="hi-IN"/>
        </w:rPr>
        <w:t xml:space="preserve"> ९ को </w:t>
      </w:r>
      <w:r w:rsidR="0069549A" w:rsidRPr="00193A32">
        <w:rPr>
          <w:rFonts w:cs="Kalimati"/>
          <w:sz w:val="20"/>
          <w:szCs w:val="20"/>
          <w:cs/>
          <w:lang w:bidi="hi-IN"/>
        </w:rPr>
        <w:t>उपदफा</w:t>
      </w:r>
      <w:r w:rsidRPr="00193A32">
        <w:rPr>
          <w:rFonts w:cs="Kalimati"/>
          <w:sz w:val="20"/>
          <w:szCs w:val="20"/>
          <w:cs/>
          <w:lang w:bidi="hi-IN"/>
        </w:rPr>
        <w:t xml:space="preserve"> (१) बमोजिम पेट्रोलियम कार्यको लागि निषेधित गरेको क्षेत्रमा बाहेक अन्य क्षेत्रमा रहेको कुनै जग्गा पेट्रोलियम कार्य सञ्चालन गर्नको लागि अस्थायी वा स्थायी तवरले आवश्यक पर्ने भएमा देहायका कुराको अधीनमा रही उपयोग वा प्राप्त गर्न सकिनेछ</w:t>
      </w:r>
      <w:r w:rsidR="0020765A" w:rsidRPr="00193A32">
        <w:rPr>
          <w:rFonts w:cs="Kalimati"/>
          <w:sz w:val="20"/>
          <w:szCs w:val="20"/>
          <w:cs/>
          <w:lang w:bidi="hi-IN"/>
        </w:rPr>
        <w:t>ः</w:t>
      </w:r>
      <w:r w:rsidR="0020765A" w:rsidRPr="00193A32">
        <w:rPr>
          <w:rFonts w:cs="Kalimati"/>
          <w:sz w:val="20"/>
          <w:szCs w:val="20"/>
          <w:lang w:bidi="hi-IN"/>
        </w:rPr>
        <w:t>–</w:t>
      </w:r>
    </w:p>
    <w:p w:rsidR="0051039B" w:rsidRPr="00193A32" w:rsidRDefault="0051039B" w:rsidP="006A36E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क)</w:t>
      </w:r>
      <w:r w:rsidRPr="00193A32">
        <w:rPr>
          <w:rFonts w:cs="Kalimati"/>
          <w:sz w:val="20"/>
          <w:szCs w:val="20"/>
          <w:cs/>
          <w:lang w:bidi="hi-IN"/>
        </w:rPr>
        <w:tab/>
        <w:t xml:space="preserve">त्यस्तो जग्गा नेपाल सरकारको भए ठेकेदारले नेपाल सरकारलाई नेपाल सरकारले तोकिदिए बमोजिम मुनासिव </w:t>
      </w:r>
      <w:r w:rsidR="007526FC" w:rsidRPr="00193A32">
        <w:rPr>
          <w:rFonts w:cs="Kalimati"/>
          <w:sz w:val="20"/>
          <w:szCs w:val="20"/>
          <w:cs/>
          <w:lang w:bidi="hi-IN"/>
        </w:rPr>
        <w:t>माफिक</w:t>
      </w:r>
      <w:r w:rsidRPr="00193A32">
        <w:rPr>
          <w:rFonts w:cs="Kalimati"/>
          <w:sz w:val="20"/>
          <w:szCs w:val="20"/>
          <w:cs/>
          <w:lang w:bidi="hi-IN"/>
        </w:rPr>
        <w:t>को भू</w:t>
      </w:r>
      <w:r w:rsidRPr="00193A32">
        <w:rPr>
          <w:rFonts w:cs="Kalimati"/>
          <w:sz w:val="20"/>
          <w:szCs w:val="20"/>
        </w:rPr>
        <w:t>–</w:t>
      </w:r>
      <w:r w:rsidRPr="00193A32">
        <w:rPr>
          <w:rFonts w:cs="Kalimati"/>
          <w:sz w:val="20"/>
          <w:szCs w:val="20"/>
          <w:cs/>
          <w:lang w:bidi="hi-IN"/>
        </w:rPr>
        <w:t>बहाल बुझाई उपयोग गर्न सक्नेछ ।</w:t>
      </w:r>
    </w:p>
    <w:p w:rsidR="0051039B" w:rsidRPr="00193A32" w:rsidRDefault="0051039B" w:rsidP="006A36E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ख)</w:t>
      </w:r>
      <w:r w:rsidRPr="00193A32">
        <w:rPr>
          <w:rFonts w:cs="Kalimati"/>
          <w:sz w:val="20"/>
          <w:szCs w:val="20"/>
          <w:cs/>
          <w:lang w:bidi="hi-IN"/>
        </w:rPr>
        <w:tab/>
        <w:t>त्यस्तो जग्गा कुनै व्यक्तिको भए नेपाल सरकारले प्रचलित कानून बमोजिम अस्थायी वा स्थायी तवरले ठेकेदारको खर्चमा प्राप्त गरी ठेकेदारलाई उपयोग गर्न दिन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२) पेट्रोलियम कार्य सञ्चालन गर्नको लागि कुनै जग्गामा केही समयको लागि कुनै उपकरण</w:t>
      </w:r>
      <w:r w:rsidRPr="00193A32">
        <w:rPr>
          <w:rFonts w:cs="Kalimati"/>
          <w:sz w:val="20"/>
          <w:szCs w:val="20"/>
        </w:rPr>
        <w:t xml:space="preserve">, </w:t>
      </w:r>
      <w:r w:rsidRPr="00193A32">
        <w:rPr>
          <w:rFonts w:cs="Kalimati"/>
          <w:sz w:val="20"/>
          <w:szCs w:val="20"/>
          <w:cs/>
          <w:lang w:bidi="hi-IN"/>
        </w:rPr>
        <w:t xml:space="preserve">औजार वा यन्त्र जडान गर्न वा नाप नक्शा वा सो सम्बन्धी अन्य कुनै काम गर्न आवश्यक भएमा </w:t>
      </w:r>
      <w:r w:rsidR="0069549A" w:rsidRPr="00193A32">
        <w:rPr>
          <w:rFonts w:cs="Kalimati"/>
          <w:sz w:val="20"/>
          <w:szCs w:val="20"/>
          <w:cs/>
          <w:lang w:bidi="hi-IN"/>
        </w:rPr>
        <w:t>उपदफा</w:t>
      </w:r>
      <w:r w:rsidRPr="00193A32">
        <w:rPr>
          <w:rFonts w:cs="Kalimati"/>
          <w:sz w:val="20"/>
          <w:szCs w:val="20"/>
          <w:cs/>
          <w:lang w:bidi="hi-IN"/>
        </w:rPr>
        <w:t xml:space="preserve"> (३) को अधीनमा रही त्यस्तो जग्गामा प्रवेश गरी त्यस्तो काम गर्न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३) नेपाल सरकार वा ठेकेदारले पेट्रोलियम कार्य सञ्चालन गर्दा कुनै जग्गावालाले </w:t>
      </w:r>
      <w:r w:rsidR="005F3DBF" w:rsidRPr="00193A32">
        <w:rPr>
          <w:rFonts w:cs="Kalimati"/>
          <w:sz w:val="20"/>
          <w:szCs w:val="20"/>
          <w:cs/>
          <w:lang w:bidi="hi-IN"/>
        </w:rPr>
        <w:t>आफ्नो</w:t>
      </w:r>
      <w:r w:rsidRPr="00193A32">
        <w:rPr>
          <w:rFonts w:cs="Kalimati"/>
          <w:sz w:val="20"/>
          <w:szCs w:val="20"/>
          <w:cs/>
          <w:lang w:bidi="hi-IN"/>
        </w:rPr>
        <w:t xml:space="preserve"> जग्गा उपभोग गर्न नपाएमा वा त्यस्तो जग्गामा रहेको बाली</w:t>
      </w:r>
      <w:r w:rsidRPr="00193A32">
        <w:rPr>
          <w:rFonts w:cs="Kalimati"/>
          <w:sz w:val="20"/>
          <w:szCs w:val="20"/>
        </w:rPr>
        <w:t xml:space="preserve">, </w:t>
      </w:r>
      <w:r w:rsidRPr="00193A32">
        <w:rPr>
          <w:rFonts w:cs="Kalimati"/>
          <w:sz w:val="20"/>
          <w:szCs w:val="20"/>
          <w:cs/>
          <w:lang w:bidi="hi-IN"/>
        </w:rPr>
        <w:t>रुख</w:t>
      </w:r>
      <w:r w:rsidRPr="00193A32">
        <w:rPr>
          <w:rFonts w:cs="Kalimati"/>
          <w:sz w:val="20"/>
          <w:szCs w:val="20"/>
        </w:rPr>
        <w:t xml:space="preserve">, </w:t>
      </w:r>
      <w:r w:rsidRPr="00193A32">
        <w:rPr>
          <w:rFonts w:cs="Kalimati"/>
          <w:sz w:val="20"/>
          <w:szCs w:val="20"/>
          <w:cs/>
          <w:lang w:bidi="hi-IN"/>
        </w:rPr>
        <w:t>घर</w:t>
      </w:r>
      <w:r w:rsidRPr="00193A32">
        <w:rPr>
          <w:rFonts w:cs="Kalimati"/>
          <w:sz w:val="20"/>
          <w:szCs w:val="20"/>
        </w:rPr>
        <w:t xml:space="preserve">, </w:t>
      </w:r>
      <w:r w:rsidRPr="00193A32">
        <w:rPr>
          <w:rFonts w:cs="Kalimati"/>
          <w:sz w:val="20"/>
          <w:szCs w:val="20"/>
          <w:cs/>
          <w:lang w:bidi="hi-IN"/>
        </w:rPr>
        <w:t xml:space="preserve">वस्तु वा अन्य सम्पत्तिको नोक्सानी भएमा प्रचलित कानून बमोजिमको क्षतिपूर्ति नेपाल सरकारले </w:t>
      </w:r>
      <w:r w:rsidR="001A25EE">
        <w:rPr>
          <w:rFonts w:cs="Kalimati"/>
          <w:sz w:val="20"/>
          <w:szCs w:val="20"/>
          <w:cs/>
          <w:lang w:bidi="hi-IN"/>
        </w:rPr>
        <w:t>आफै</w:t>
      </w:r>
      <w:r w:rsidRPr="00193A32">
        <w:rPr>
          <w:rFonts w:cs="Kalimati"/>
          <w:sz w:val="20"/>
          <w:szCs w:val="20"/>
          <w:cs/>
          <w:lang w:bidi="hi-IN"/>
        </w:rPr>
        <w:t>ले वा ठेकेदारबाट असुल गरी सम्बन्धित जग्गावालालाई दिनेछ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१८.</w:t>
      </w:r>
      <w:r w:rsidRPr="00193A32">
        <w:rPr>
          <w:rFonts w:cs="Kalimati"/>
          <w:sz w:val="20"/>
          <w:szCs w:val="20"/>
          <w:cs/>
          <w:lang w:bidi="hi-IN"/>
        </w:rPr>
        <w:tab/>
      </w:r>
      <w:r w:rsidRPr="006A36E2">
        <w:rPr>
          <w:rFonts w:cs="Kalimati"/>
          <w:sz w:val="20"/>
          <w:szCs w:val="20"/>
          <w:u w:val="single"/>
          <w:cs/>
          <w:lang w:bidi="hi-IN"/>
        </w:rPr>
        <w:t>सूचना तथा प्रतिवेदन दिनु पर्ने</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ठेकेदारले तोकिए बमोजिमको सूचना तथा प्रतिवेदन विभागमा दिनु पर्नेछ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१९.</w:t>
      </w:r>
      <w:r w:rsidRPr="00193A32">
        <w:rPr>
          <w:rFonts w:cs="Kalimati"/>
          <w:sz w:val="20"/>
          <w:szCs w:val="20"/>
          <w:cs/>
          <w:lang w:bidi="hi-IN"/>
        </w:rPr>
        <w:tab/>
      </w:r>
      <w:r w:rsidRPr="006A36E2">
        <w:rPr>
          <w:rFonts w:cs="Kalimati"/>
          <w:sz w:val="20"/>
          <w:szCs w:val="20"/>
          <w:u w:val="single"/>
          <w:cs/>
          <w:lang w:bidi="hi-IN"/>
        </w:rPr>
        <w:t>दण्ड सजाय</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 xml:space="preserve">(१) कसैले यस ऐन बमोजिम पेट्रोलियम सम्झौता गर्नु पर्नेमा त्यस्तो सम्झौता नगरी पेट्रोलियम कार्य सञ्चालन गरेमा नेपाल सरकारले त्यस्तो पेट्रोलियम कार्य बन्द गर्नेछ र पेट्रोलियम कार्यमा प्रयोग गरिएका सामान र औजारहरु तथा अनधिकृत तवरले उत्पादन गरिएको पेट्रोल समेत </w:t>
      </w:r>
      <w:r w:rsidR="0069549A" w:rsidRPr="00193A32">
        <w:rPr>
          <w:rFonts w:cs="Kalimati"/>
          <w:sz w:val="20"/>
          <w:szCs w:val="20"/>
          <w:cs/>
          <w:lang w:bidi="hi-IN"/>
        </w:rPr>
        <w:t>जफत</w:t>
      </w:r>
      <w:r w:rsidRPr="00193A32">
        <w:rPr>
          <w:rFonts w:cs="Kalimati"/>
          <w:sz w:val="20"/>
          <w:szCs w:val="20"/>
          <w:cs/>
          <w:lang w:bidi="hi-IN"/>
        </w:rPr>
        <w:t xml:space="preserve"> गरी त्यस्तो व्यक्तिलाई एकलाख </w:t>
      </w:r>
      <w:r w:rsidR="006C54DF">
        <w:rPr>
          <w:rFonts w:cs="Kalimati"/>
          <w:sz w:val="20"/>
          <w:szCs w:val="20"/>
          <w:cs/>
          <w:lang w:bidi="hi-IN"/>
        </w:rPr>
        <w:t>रुपैयाँ</w:t>
      </w:r>
      <w:r w:rsidRPr="00193A32">
        <w:rPr>
          <w:rFonts w:cs="Kalimati"/>
          <w:sz w:val="20"/>
          <w:szCs w:val="20"/>
          <w:cs/>
          <w:lang w:bidi="hi-IN"/>
        </w:rPr>
        <w:t>सम्म जरिबाना गर्न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ठेकेदारले </w:t>
      </w:r>
      <w:r w:rsidR="0069549A" w:rsidRPr="00193A32">
        <w:rPr>
          <w:rFonts w:cs="Kalimati"/>
          <w:sz w:val="20"/>
          <w:szCs w:val="20"/>
          <w:cs/>
          <w:lang w:bidi="hi-IN"/>
        </w:rPr>
        <w:t>दफा</w:t>
      </w:r>
      <w:r w:rsidRPr="00193A32">
        <w:rPr>
          <w:rFonts w:cs="Kalimati"/>
          <w:sz w:val="20"/>
          <w:szCs w:val="20"/>
          <w:cs/>
          <w:lang w:bidi="hi-IN"/>
        </w:rPr>
        <w:t xml:space="preserve"> १० बमोजिमको आदेश पालना नगरेमा त्यस्तो आदेश पालना नगरेसम्म नेपाल सरकारले पेट्रोलियम कार्य स्थगित गर्न सक्नेछ र त्यस्तो आदेश पालना नगरेको कारणबाट कसैको जीउ वा सम्पत्तिमा चोट पटक वा नोक्सानी पर्न गएमा वा पेट्रोलियमको भण्डारमा क्षति पुग्न गएमा त्यसको मुनासिब </w:t>
      </w:r>
      <w:r w:rsidR="007526FC" w:rsidRPr="00193A32">
        <w:rPr>
          <w:rFonts w:cs="Kalimati"/>
          <w:sz w:val="20"/>
          <w:szCs w:val="20"/>
          <w:cs/>
          <w:lang w:bidi="hi-IN"/>
        </w:rPr>
        <w:t>माफिक</w:t>
      </w:r>
      <w:r w:rsidRPr="00193A32">
        <w:rPr>
          <w:rFonts w:cs="Kalimati"/>
          <w:sz w:val="20"/>
          <w:szCs w:val="20"/>
          <w:cs/>
          <w:lang w:bidi="hi-IN"/>
        </w:rPr>
        <w:t>को क्षतिपूर्ति समेत नेपाल सरकारले ठेकेदारबाट भराउन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३) ठेकेदारले </w:t>
      </w:r>
      <w:r w:rsidR="0069549A" w:rsidRPr="00193A32">
        <w:rPr>
          <w:rFonts w:cs="Kalimati"/>
          <w:sz w:val="20"/>
          <w:szCs w:val="20"/>
          <w:cs/>
          <w:lang w:bidi="hi-IN"/>
        </w:rPr>
        <w:t>दफा</w:t>
      </w:r>
      <w:r w:rsidRPr="00193A32">
        <w:rPr>
          <w:rFonts w:cs="Kalimati"/>
          <w:sz w:val="20"/>
          <w:szCs w:val="20"/>
          <w:cs/>
          <w:lang w:bidi="hi-IN"/>
        </w:rPr>
        <w:t xml:space="preserve"> १८ बमोजिम विभागमा दिनु पर्ने सूचना वा प्रतिवेदन नदिएमा त्यसरी सूचना वा प्रतिवेदन नदिएसम्म नेपाल सरकारले यस ऐन बमोजिम ठेकेदारले पाउने सहुलियतहरु निलम्बन वा रोक्का गर्न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४) ठेकेदारले यस ऐनको बर्खिलाप कुनै काम कारबाही गरेमा नेपाल सरकारले निजलाई एकलाख </w:t>
      </w:r>
      <w:r w:rsidR="006C54DF">
        <w:rPr>
          <w:rFonts w:cs="Kalimati"/>
          <w:sz w:val="20"/>
          <w:szCs w:val="20"/>
          <w:cs/>
          <w:lang w:bidi="hi-IN"/>
        </w:rPr>
        <w:t>रुपैयाँ</w:t>
      </w:r>
      <w:r w:rsidRPr="00193A32">
        <w:rPr>
          <w:rFonts w:cs="Kalimati"/>
          <w:sz w:val="20"/>
          <w:szCs w:val="20"/>
          <w:cs/>
          <w:lang w:bidi="hi-IN"/>
        </w:rPr>
        <w:t>सम्म जरिबाना गर्ने वा कुनै खास अवधि तोकी यस ऐन बमोजिम ठेकेदारले पाउने सहुलियत निलम्बन वा रोक्का गर्न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५) </w:t>
      </w:r>
      <w:r w:rsidR="0069549A" w:rsidRPr="00193A32">
        <w:rPr>
          <w:rFonts w:cs="Kalimati"/>
          <w:sz w:val="20"/>
          <w:szCs w:val="20"/>
          <w:cs/>
          <w:lang w:bidi="hi-IN"/>
        </w:rPr>
        <w:t>उपदफा</w:t>
      </w:r>
      <w:r w:rsidRPr="00193A32">
        <w:rPr>
          <w:rFonts w:cs="Kalimati"/>
          <w:sz w:val="20"/>
          <w:szCs w:val="20"/>
          <w:cs/>
          <w:lang w:bidi="hi-IN"/>
        </w:rPr>
        <w:t xml:space="preserve"> (१)</w:t>
      </w:r>
      <w:r w:rsidRPr="00193A32">
        <w:rPr>
          <w:rFonts w:cs="Kalimati"/>
          <w:sz w:val="20"/>
          <w:szCs w:val="20"/>
        </w:rPr>
        <w:t>, (</w:t>
      </w:r>
      <w:r w:rsidRPr="00193A32">
        <w:rPr>
          <w:rFonts w:cs="Kalimati"/>
          <w:sz w:val="20"/>
          <w:szCs w:val="20"/>
          <w:cs/>
          <w:lang w:bidi="hi-IN"/>
        </w:rPr>
        <w:t>२)</w:t>
      </w:r>
      <w:r w:rsidRPr="00193A32">
        <w:rPr>
          <w:rFonts w:cs="Kalimati"/>
          <w:sz w:val="20"/>
          <w:szCs w:val="20"/>
        </w:rPr>
        <w:t>, (</w:t>
      </w:r>
      <w:r w:rsidRPr="00193A32">
        <w:rPr>
          <w:rFonts w:cs="Kalimati"/>
          <w:sz w:val="20"/>
          <w:szCs w:val="20"/>
          <w:cs/>
          <w:lang w:bidi="hi-IN"/>
        </w:rPr>
        <w:t>३) वा (४) अन्तर्गत कारबाही गर्नुभन्दा अगाडि नेपाल सरकारले सम्बन्धित व्यक्तिलाई स्पष्टीकरण पेश गर्न मनासिब मौका दिनेछ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६) यस ऐन बमोजिम कुनै ठेकेदारलाई पेट्रोलियम सम्झौता अनुसार पेट्रोलियम कार्य गर्दा वा अन्य अधिकृत काम गर्दा कसैले मनासिब कारणमा बाहेक त्यस्तो कार्यमा बाधा पारेमा वा कुटपिट गरेमा वा रोकटोक गरेमा निजलाई नेपाल सरकारले नेपाल राजपत्रमा सूचना प्रकाशित गरी तोकेको अधिकारीको आदेशले ६ महिनासम्म कैद वा एकहजार </w:t>
      </w:r>
      <w:r w:rsidR="006C54DF">
        <w:rPr>
          <w:rFonts w:cs="Kalimati"/>
          <w:sz w:val="20"/>
          <w:szCs w:val="20"/>
          <w:cs/>
          <w:lang w:bidi="hi-IN"/>
        </w:rPr>
        <w:t>रुपैयाँ</w:t>
      </w:r>
      <w:r w:rsidRPr="00193A32">
        <w:rPr>
          <w:rFonts w:cs="Kalimati"/>
          <w:sz w:val="20"/>
          <w:szCs w:val="20"/>
          <w:cs/>
          <w:lang w:bidi="hi-IN"/>
        </w:rPr>
        <w:t>सम्म जरिबाना वा दुवै हुन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७) </w:t>
      </w:r>
      <w:r w:rsidR="0069549A" w:rsidRPr="00193A32">
        <w:rPr>
          <w:rFonts w:cs="Kalimati"/>
          <w:sz w:val="20"/>
          <w:szCs w:val="20"/>
          <w:cs/>
          <w:lang w:bidi="hi-IN"/>
        </w:rPr>
        <w:t>उपदफा</w:t>
      </w:r>
      <w:r w:rsidRPr="00193A32">
        <w:rPr>
          <w:rFonts w:cs="Kalimati"/>
          <w:sz w:val="20"/>
          <w:szCs w:val="20"/>
          <w:cs/>
          <w:lang w:bidi="hi-IN"/>
        </w:rPr>
        <w:t xml:space="preserve"> (१)</w:t>
      </w:r>
      <w:r w:rsidRPr="00193A32">
        <w:rPr>
          <w:rFonts w:cs="Kalimati"/>
          <w:sz w:val="20"/>
          <w:szCs w:val="20"/>
        </w:rPr>
        <w:t>, (</w:t>
      </w:r>
      <w:r w:rsidRPr="00193A32">
        <w:rPr>
          <w:rFonts w:cs="Kalimati"/>
          <w:sz w:val="20"/>
          <w:szCs w:val="20"/>
          <w:cs/>
          <w:lang w:bidi="hi-IN"/>
        </w:rPr>
        <w:t>२)</w:t>
      </w:r>
      <w:r w:rsidRPr="00193A32">
        <w:rPr>
          <w:rFonts w:cs="Kalimati"/>
          <w:sz w:val="20"/>
          <w:szCs w:val="20"/>
        </w:rPr>
        <w:t>, (</w:t>
      </w:r>
      <w:r w:rsidRPr="00193A32">
        <w:rPr>
          <w:rFonts w:cs="Kalimati"/>
          <w:sz w:val="20"/>
          <w:szCs w:val="20"/>
          <w:cs/>
          <w:lang w:bidi="hi-IN"/>
        </w:rPr>
        <w:t>३)</w:t>
      </w:r>
      <w:r w:rsidRPr="00193A32">
        <w:rPr>
          <w:rFonts w:cs="Kalimati"/>
          <w:sz w:val="20"/>
          <w:szCs w:val="20"/>
        </w:rPr>
        <w:t>, (</w:t>
      </w:r>
      <w:r w:rsidRPr="00193A32">
        <w:rPr>
          <w:rFonts w:cs="Kalimati"/>
          <w:sz w:val="20"/>
          <w:szCs w:val="20"/>
          <w:cs/>
          <w:lang w:bidi="hi-IN"/>
        </w:rPr>
        <w:t xml:space="preserve">४) वा (६) बमोजिम भएको सजायको आदेशमा चित्त नबुझ्ने व्यक्तिले </w:t>
      </w:r>
      <w:r w:rsidR="006F28DB">
        <w:rPr>
          <w:rFonts w:cs="Kalimati"/>
          <w:sz w:val="20"/>
          <w:szCs w:val="20"/>
          <w:cs/>
          <w:lang w:bidi="hi-IN"/>
        </w:rPr>
        <w:t>पैँ</w:t>
      </w:r>
      <w:r w:rsidRPr="00193A32">
        <w:rPr>
          <w:rFonts w:cs="Kalimati"/>
          <w:sz w:val="20"/>
          <w:szCs w:val="20"/>
          <w:cs/>
          <w:lang w:bidi="hi-IN"/>
        </w:rPr>
        <w:t>तीस दिनभित्र उच्च अदालतमा पुनरावेदन दिन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२०.</w:t>
      </w:r>
      <w:r w:rsidRPr="00193A32">
        <w:rPr>
          <w:rFonts w:cs="Kalimati"/>
          <w:sz w:val="20"/>
          <w:szCs w:val="20"/>
          <w:cs/>
          <w:lang w:bidi="hi-IN"/>
        </w:rPr>
        <w:tab/>
      </w:r>
      <w:r w:rsidRPr="006A36E2">
        <w:rPr>
          <w:rFonts w:cs="Kalimati"/>
          <w:sz w:val="20"/>
          <w:szCs w:val="20"/>
          <w:u w:val="single"/>
          <w:cs/>
          <w:lang w:bidi="hi-IN"/>
        </w:rPr>
        <w:t>मध्यस्थता</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0069549A" w:rsidRPr="00193A32">
        <w:rPr>
          <w:rFonts w:cs="Kalimati"/>
          <w:sz w:val="20"/>
          <w:szCs w:val="20"/>
          <w:cs/>
          <w:lang w:bidi="hi-IN"/>
        </w:rPr>
        <w:t>दफा</w:t>
      </w:r>
      <w:r w:rsidRPr="00193A32">
        <w:rPr>
          <w:rFonts w:cs="Kalimati"/>
          <w:sz w:val="20"/>
          <w:szCs w:val="20"/>
          <w:cs/>
          <w:lang w:bidi="hi-IN"/>
        </w:rPr>
        <w:t xml:space="preserve"> १९ मा उल्लिखित कुरामा बाहेक नेपाल सरकार र ठेकेदार बीच पेट्रोलियम सम्झौता अन्तर्गत कुनै कुराको व्याख्या वा सम्झौताका शर्तको उल्लङ्घन वा सम्झौता </w:t>
      </w:r>
      <w:r w:rsidR="006A36E2">
        <w:rPr>
          <w:rFonts w:cs="Kalimati"/>
          <w:sz w:val="20"/>
          <w:szCs w:val="20"/>
          <w:cs/>
          <w:lang w:bidi="hi-IN"/>
        </w:rPr>
        <w:t>भङ्ग</w:t>
      </w:r>
      <w:r w:rsidRPr="00193A32">
        <w:rPr>
          <w:rFonts w:cs="Kalimati"/>
          <w:sz w:val="20"/>
          <w:szCs w:val="20"/>
          <w:cs/>
          <w:lang w:bidi="hi-IN"/>
        </w:rPr>
        <w:t xml:space="preserve"> गरेको विषयलाई लिएर कुनै झगडा वा विवाद उठेकोमा वा कुनै दाबी गर्नु परेकोमा दुवै पक्षले </w:t>
      </w:r>
      <w:r w:rsidR="005F3DBF" w:rsidRPr="00193A32">
        <w:rPr>
          <w:rFonts w:cs="Kalimati"/>
          <w:sz w:val="20"/>
          <w:szCs w:val="20"/>
          <w:cs/>
          <w:lang w:bidi="hi-IN"/>
        </w:rPr>
        <w:t>आफ्नो</w:t>
      </w:r>
      <w:r w:rsidRPr="00193A32">
        <w:rPr>
          <w:rFonts w:cs="Kalimati"/>
          <w:sz w:val="20"/>
          <w:szCs w:val="20"/>
          <w:cs/>
          <w:lang w:bidi="hi-IN"/>
        </w:rPr>
        <w:t xml:space="preserve"> सर</w:t>
      </w:r>
      <w:r w:rsidRPr="00193A32">
        <w:rPr>
          <w:rFonts w:cs="Kalimati"/>
          <w:sz w:val="20"/>
          <w:szCs w:val="20"/>
        </w:rPr>
        <w:t>–</w:t>
      </w:r>
      <w:r w:rsidRPr="00193A32">
        <w:rPr>
          <w:rFonts w:cs="Kalimati"/>
          <w:sz w:val="20"/>
          <w:szCs w:val="20"/>
          <w:cs/>
          <w:lang w:bidi="hi-IN"/>
        </w:rPr>
        <w:t>सल्लाहबाट त्यस्तो झगडा विवाद वा दाबी सुल्झाउन नसकेमा पेट्रोलियम सम्झौतामा उल्लेख भए बमोजिमको प्रक्रिया अपनाई मध्यस्थताद्वारा समाधान गरिनेछ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२१.</w:t>
      </w:r>
      <w:r w:rsidRPr="00193A32">
        <w:rPr>
          <w:rFonts w:cs="Kalimati"/>
          <w:sz w:val="20"/>
          <w:szCs w:val="20"/>
          <w:cs/>
          <w:lang w:bidi="hi-IN"/>
        </w:rPr>
        <w:tab/>
      </w:r>
      <w:r w:rsidRPr="006A36E2">
        <w:rPr>
          <w:rFonts w:cs="Kalimati"/>
          <w:sz w:val="20"/>
          <w:szCs w:val="20"/>
          <w:u w:val="single"/>
          <w:cs/>
          <w:lang w:bidi="hi-IN"/>
        </w:rPr>
        <w:t>पेट्रोलियम प्रशोधन सम्बन्धी व्यवस्था</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पेट्रोलियम प्रशोधन सम्बन्धी कार्य गर्न चाहनेले विभागबाट अनुमति लिनु पर्नेछ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w:t>
      </w:r>
      <w:r w:rsidR="0069549A" w:rsidRPr="00193A32">
        <w:rPr>
          <w:rFonts w:cs="Kalimati"/>
          <w:sz w:val="20"/>
          <w:szCs w:val="20"/>
          <w:cs/>
          <w:lang w:bidi="hi-IN"/>
        </w:rPr>
        <w:t>उपदफा</w:t>
      </w:r>
      <w:r w:rsidRPr="00193A32">
        <w:rPr>
          <w:rFonts w:cs="Kalimati"/>
          <w:sz w:val="20"/>
          <w:szCs w:val="20"/>
          <w:cs/>
          <w:lang w:bidi="hi-IN"/>
        </w:rPr>
        <w:t xml:space="preserve"> (१) बमोजिम अनुमति लिन चाहनेले पेश गर्नु पर्ने विवरण अनुमतिको </w:t>
      </w:r>
      <w:r w:rsidR="00385945" w:rsidRPr="00193A32">
        <w:rPr>
          <w:rFonts w:cs="Kalimati"/>
          <w:sz w:val="20"/>
          <w:szCs w:val="20"/>
          <w:cs/>
          <w:lang w:bidi="hi-IN"/>
        </w:rPr>
        <w:t>ढाँचा</w:t>
      </w:r>
      <w:r w:rsidRPr="00193A32">
        <w:rPr>
          <w:rFonts w:cs="Kalimati"/>
          <w:sz w:val="20"/>
          <w:szCs w:val="20"/>
          <w:cs/>
          <w:lang w:bidi="hi-IN"/>
        </w:rPr>
        <w:t xml:space="preserve"> र पेट्रोलियम प्रशोधन सम्बन्धी कार्य गर्दा पालन गर्नु पर्ने शर्तहरु तोकिए बमोजिम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३) </w:t>
      </w:r>
      <w:r w:rsidR="0069549A" w:rsidRPr="00193A32">
        <w:rPr>
          <w:rFonts w:cs="Kalimati"/>
          <w:sz w:val="20"/>
          <w:szCs w:val="20"/>
          <w:cs/>
          <w:lang w:bidi="hi-IN"/>
        </w:rPr>
        <w:t>उपदफा</w:t>
      </w:r>
      <w:r w:rsidRPr="00193A32">
        <w:rPr>
          <w:rFonts w:cs="Kalimati"/>
          <w:sz w:val="20"/>
          <w:szCs w:val="20"/>
          <w:cs/>
          <w:lang w:bidi="hi-IN"/>
        </w:rPr>
        <w:t xml:space="preserve"> (१) र (२) मा लेखिएदेखि बाहेक अन्य कुराहरु प्रचलित कानून बमोजिम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२२.</w:t>
      </w:r>
      <w:r w:rsidRPr="00193A32">
        <w:rPr>
          <w:rFonts w:cs="Kalimati"/>
          <w:sz w:val="20"/>
          <w:szCs w:val="20"/>
          <w:cs/>
          <w:lang w:bidi="hi-IN"/>
        </w:rPr>
        <w:tab/>
      </w:r>
      <w:r w:rsidRPr="006A36E2">
        <w:rPr>
          <w:rFonts w:cs="Kalimati"/>
          <w:sz w:val="20"/>
          <w:szCs w:val="20"/>
          <w:u w:val="single"/>
          <w:cs/>
          <w:lang w:bidi="hi-IN"/>
        </w:rPr>
        <w:t>नियम बनाउने अधिकार</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यस ऐनको उद्देश्य कार्यान्वयन गर्न नेपाल सरकारले नियमहरु बनाउन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w:t>
      </w:r>
      <w:r w:rsidR="0069549A" w:rsidRPr="00193A32">
        <w:rPr>
          <w:rFonts w:cs="Kalimati"/>
          <w:sz w:val="20"/>
          <w:szCs w:val="20"/>
          <w:cs/>
          <w:lang w:bidi="hi-IN"/>
        </w:rPr>
        <w:t>उपदफा</w:t>
      </w:r>
      <w:r w:rsidRPr="00193A32">
        <w:rPr>
          <w:rFonts w:cs="Kalimati"/>
          <w:sz w:val="20"/>
          <w:szCs w:val="20"/>
          <w:cs/>
          <w:lang w:bidi="hi-IN"/>
        </w:rPr>
        <w:t xml:space="preserve"> (१) ले दिएको अधिकारको सर्वसामान्यतामा प्रतिकूल प्रभाव नपर्ने गरी खासगरी देहायका विषयहरुमा नियमहरु बनाउन सक्नेछ</w:t>
      </w:r>
      <w:r w:rsidR="0020765A" w:rsidRPr="00193A32">
        <w:rPr>
          <w:rFonts w:cs="Kalimati"/>
          <w:sz w:val="20"/>
          <w:szCs w:val="20"/>
          <w:cs/>
          <w:lang w:bidi="hi-IN"/>
        </w:rPr>
        <w:t>ः</w:t>
      </w:r>
      <w:r w:rsidR="0020765A" w:rsidRPr="00193A32">
        <w:rPr>
          <w:rFonts w:cs="Kalimati"/>
          <w:sz w:val="20"/>
          <w:szCs w:val="20"/>
          <w:lang w:bidi="hi-IN"/>
        </w:rPr>
        <w:t>–</w:t>
      </w:r>
    </w:p>
    <w:p w:rsidR="0051039B" w:rsidRPr="00193A32" w:rsidRDefault="0051039B" w:rsidP="006A36E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क)</w:t>
      </w:r>
      <w:r w:rsidRPr="00193A32">
        <w:rPr>
          <w:rFonts w:cs="Kalimati"/>
          <w:sz w:val="20"/>
          <w:szCs w:val="20"/>
          <w:cs/>
          <w:lang w:bidi="hi-IN"/>
        </w:rPr>
        <w:tab/>
        <w:t>पेट्रोलियम सम्झौतामा रहने कुराहरुको सम्बन्धमा</w:t>
      </w:r>
      <w:r w:rsidRPr="00193A32">
        <w:rPr>
          <w:rFonts w:cs="Kalimati"/>
          <w:sz w:val="20"/>
          <w:szCs w:val="20"/>
        </w:rPr>
        <w:t>,</w:t>
      </w:r>
    </w:p>
    <w:p w:rsidR="0051039B" w:rsidRPr="00193A32" w:rsidRDefault="0051039B" w:rsidP="006A36E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ख)</w:t>
      </w:r>
      <w:r w:rsidRPr="00193A32">
        <w:rPr>
          <w:rFonts w:cs="Kalimati"/>
          <w:sz w:val="20"/>
          <w:szCs w:val="20"/>
          <w:cs/>
          <w:lang w:bidi="hi-IN"/>
        </w:rPr>
        <w:tab/>
        <w:t>पेट्रोलियम सम्झौता अन्तर्गतको क्षेत्रको सर्भेक्षण</w:t>
      </w:r>
      <w:r w:rsidRPr="00193A32">
        <w:rPr>
          <w:rFonts w:cs="Kalimati"/>
          <w:sz w:val="20"/>
          <w:szCs w:val="20"/>
        </w:rPr>
        <w:t xml:space="preserve">, </w:t>
      </w:r>
      <w:r w:rsidRPr="00193A32">
        <w:rPr>
          <w:rFonts w:cs="Kalimati"/>
          <w:sz w:val="20"/>
          <w:szCs w:val="20"/>
          <w:cs/>
          <w:lang w:bidi="hi-IN"/>
        </w:rPr>
        <w:t>नाप</w:t>
      </w:r>
      <w:r w:rsidRPr="00193A32">
        <w:rPr>
          <w:rFonts w:cs="Kalimati"/>
          <w:sz w:val="20"/>
          <w:szCs w:val="20"/>
        </w:rPr>
        <w:t xml:space="preserve">, </w:t>
      </w:r>
      <w:r w:rsidRPr="00193A32">
        <w:rPr>
          <w:rFonts w:cs="Kalimati"/>
          <w:sz w:val="20"/>
          <w:szCs w:val="20"/>
          <w:cs/>
          <w:lang w:bidi="hi-IN"/>
        </w:rPr>
        <w:t>नक्शा र पेट्रोलियम क्षेत्रको परित्याग सम्बन्धमा</w:t>
      </w:r>
      <w:r w:rsidRPr="00193A32">
        <w:rPr>
          <w:rFonts w:cs="Kalimati"/>
          <w:sz w:val="20"/>
          <w:szCs w:val="20"/>
        </w:rPr>
        <w:t>,</w:t>
      </w:r>
    </w:p>
    <w:p w:rsidR="0051039B" w:rsidRPr="00193A32" w:rsidRDefault="0051039B" w:rsidP="006A36E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ग)</w:t>
      </w:r>
      <w:r w:rsidRPr="00193A32">
        <w:rPr>
          <w:rFonts w:cs="Kalimati"/>
          <w:sz w:val="20"/>
          <w:szCs w:val="20"/>
          <w:cs/>
          <w:lang w:bidi="hi-IN"/>
        </w:rPr>
        <w:tab/>
        <w:t>ठेकेदारहरुको छनौटको सम्बन्धमा</w:t>
      </w:r>
      <w:r w:rsidRPr="00193A32">
        <w:rPr>
          <w:rFonts w:cs="Kalimati"/>
          <w:sz w:val="20"/>
          <w:szCs w:val="20"/>
        </w:rPr>
        <w:t>,</w:t>
      </w:r>
    </w:p>
    <w:p w:rsidR="0051039B" w:rsidRPr="00193A32" w:rsidRDefault="0051039B" w:rsidP="006A36E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घ)</w:t>
      </w:r>
      <w:r w:rsidRPr="00193A32">
        <w:rPr>
          <w:rFonts w:cs="Kalimati"/>
          <w:sz w:val="20"/>
          <w:szCs w:val="20"/>
          <w:cs/>
          <w:lang w:bidi="hi-IN"/>
        </w:rPr>
        <w:tab/>
        <w:t>पेट्रोलियम कार्य गर्दा अपनाउनु पर्ने सुरक्षा व्यवस्थाको सम्बन्धमा</w:t>
      </w:r>
      <w:r w:rsidRPr="00193A32">
        <w:rPr>
          <w:rFonts w:cs="Kalimati"/>
          <w:sz w:val="20"/>
          <w:szCs w:val="20"/>
        </w:rPr>
        <w:t>,</w:t>
      </w:r>
    </w:p>
    <w:p w:rsidR="0051039B" w:rsidRPr="00193A32" w:rsidRDefault="0051039B" w:rsidP="006A36E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ङ)</w:t>
      </w:r>
      <w:r w:rsidRPr="00193A32">
        <w:rPr>
          <w:rFonts w:cs="Kalimati"/>
          <w:sz w:val="20"/>
          <w:szCs w:val="20"/>
          <w:cs/>
          <w:lang w:bidi="hi-IN"/>
        </w:rPr>
        <w:tab/>
        <w:t>ठेकेदारले दिनु पर्ने सूचना तथा प्रतिवेदनको सम्बन्धमा</w:t>
      </w:r>
      <w:r w:rsidRPr="00193A32">
        <w:rPr>
          <w:rFonts w:cs="Kalimati"/>
          <w:sz w:val="20"/>
          <w:szCs w:val="20"/>
        </w:rPr>
        <w:t>,</w:t>
      </w:r>
    </w:p>
    <w:p w:rsidR="0051039B" w:rsidRPr="00193A32" w:rsidRDefault="0051039B" w:rsidP="006A36E2">
      <w:pPr>
        <w:tabs>
          <w:tab w:val="left" w:pos="1134"/>
        </w:tabs>
        <w:spacing w:before="120" w:after="120" w:line="240" w:lineRule="auto"/>
        <w:ind w:left="1985" w:hanging="567"/>
        <w:jc w:val="both"/>
        <w:rPr>
          <w:rFonts w:cs="Kalimati"/>
          <w:sz w:val="20"/>
          <w:szCs w:val="20"/>
        </w:rPr>
      </w:pPr>
      <w:r w:rsidRPr="00193A32">
        <w:rPr>
          <w:rFonts w:cs="Kalimati"/>
          <w:sz w:val="20"/>
          <w:szCs w:val="20"/>
        </w:rPr>
        <w:t>(</w:t>
      </w:r>
      <w:r w:rsidRPr="00193A32">
        <w:rPr>
          <w:rFonts w:cs="Kalimati"/>
          <w:sz w:val="20"/>
          <w:szCs w:val="20"/>
          <w:cs/>
          <w:lang w:bidi="hi-IN"/>
        </w:rPr>
        <w:t>च)</w:t>
      </w:r>
      <w:r w:rsidRPr="00193A32">
        <w:rPr>
          <w:rFonts w:cs="Kalimati"/>
          <w:sz w:val="20"/>
          <w:szCs w:val="20"/>
          <w:cs/>
          <w:lang w:bidi="hi-IN"/>
        </w:rPr>
        <w:tab/>
        <w:t xml:space="preserve">निरीक्षण र </w:t>
      </w:r>
      <w:r w:rsidR="00C025DE" w:rsidRPr="00193A32">
        <w:rPr>
          <w:rFonts w:cs="Kalimati"/>
          <w:sz w:val="20"/>
          <w:szCs w:val="20"/>
          <w:cs/>
          <w:lang w:bidi="hi-IN"/>
        </w:rPr>
        <w:t>जाँच</w:t>
      </w:r>
      <w:r w:rsidRPr="00193A32">
        <w:rPr>
          <w:rFonts w:cs="Kalimati"/>
          <w:sz w:val="20"/>
          <w:szCs w:val="20"/>
          <w:cs/>
          <w:lang w:bidi="hi-IN"/>
        </w:rPr>
        <w:t>बुझ गर्ने प्रक्रियाको सम्बन्धमा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२३.</w:t>
      </w:r>
      <w:r w:rsidRPr="00193A32">
        <w:rPr>
          <w:rFonts w:cs="Kalimati"/>
          <w:sz w:val="20"/>
          <w:szCs w:val="20"/>
          <w:cs/>
          <w:lang w:bidi="hi-IN"/>
        </w:rPr>
        <w:tab/>
      </w:r>
      <w:r w:rsidRPr="006A36E2">
        <w:rPr>
          <w:rFonts w:cs="Kalimati"/>
          <w:sz w:val="20"/>
          <w:szCs w:val="20"/>
          <w:u w:val="single"/>
          <w:cs/>
          <w:lang w:bidi="hi-IN"/>
        </w:rPr>
        <w:t>अधिकार प्रत्यायोजन</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नेपाल सरकारले आवश्यक एवं उचित ठह</w:t>
      </w:r>
      <w:r w:rsidR="0069549A" w:rsidRPr="00193A32">
        <w:rPr>
          <w:rFonts w:cs="Kalimati"/>
          <w:sz w:val="20"/>
          <w:szCs w:val="20"/>
          <w:cs/>
          <w:lang w:bidi="hi-IN"/>
        </w:rPr>
        <w:t>र्‍या</w:t>
      </w:r>
      <w:r w:rsidRPr="00193A32">
        <w:rPr>
          <w:rFonts w:cs="Kalimati"/>
          <w:sz w:val="20"/>
          <w:szCs w:val="20"/>
          <w:cs/>
          <w:lang w:bidi="hi-IN"/>
        </w:rPr>
        <w:t xml:space="preserve">एमा यो ऐन वा यस ऐन अन्तर्गत बनेको नियम बमोजिम </w:t>
      </w:r>
      <w:r w:rsidR="00385945" w:rsidRPr="00193A32">
        <w:rPr>
          <w:rFonts w:cs="Kalimati"/>
          <w:sz w:val="20"/>
          <w:szCs w:val="20"/>
          <w:cs/>
          <w:lang w:bidi="hi-IN"/>
        </w:rPr>
        <w:t>आफू</w:t>
      </w:r>
      <w:r w:rsidRPr="00193A32">
        <w:rPr>
          <w:rFonts w:cs="Kalimati"/>
          <w:sz w:val="20"/>
          <w:szCs w:val="20"/>
          <w:cs/>
          <w:lang w:bidi="hi-IN"/>
        </w:rPr>
        <w:t>लाई प्राप्त अधिकार मध्ये सबै वा केही अधिकार कुनै निकायलाई सुम्पन सक्नेछ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२४.</w:t>
      </w:r>
      <w:r w:rsidRPr="00193A32">
        <w:rPr>
          <w:rFonts w:cs="Kalimati"/>
          <w:sz w:val="20"/>
          <w:szCs w:val="20"/>
          <w:cs/>
          <w:lang w:bidi="hi-IN"/>
        </w:rPr>
        <w:tab/>
      </w:r>
      <w:r w:rsidRPr="006A36E2">
        <w:rPr>
          <w:rFonts w:cs="Kalimati"/>
          <w:sz w:val="20"/>
          <w:szCs w:val="20"/>
          <w:u w:val="single"/>
          <w:cs/>
          <w:lang w:bidi="hi-IN"/>
        </w:rPr>
        <w:t>बचाउ</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(१) ठेकेदार एवं कटकिन्दारका सम्बन्धमा बोनस ऐन</w:t>
      </w:r>
      <w:r w:rsidRPr="00193A32">
        <w:rPr>
          <w:rFonts w:cs="Kalimati"/>
          <w:sz w:val="20"/>
          <w:szCs w:val="20"/>
        </w:rPr>
        <w:t xml:space="preserve">, </w:t>
      </w:r>
      <w:r w:rsidRPr="00193A32">
        <w:rPr>
          <w:rFonts w:cs="Kalimati"/>
          <w:sz w:val="20"/>
          <w:szCs w:val="20"/>
          <w:cs/>
          <w:lang w:bidi="hi-IN"/>
        </w:rPr>
        <w:t xml:space="preserve">२०३० को </w:t>
      </w:r>
      <w:r w:rsidR="0069549A" w:rsidRPr="00193A32">
        <w:rPr>
          <w:rFonts w:cs="Kalimati"/>
          <w:sz w:val="20"/>
          <w:szCs w:val="20"/>
          <w:cs/>
          <w:lang w:bidi="hi-IN"/>
        </w:rPr>
        <w:t>दफा</w:t>
      </w:r>
      <w:r w:rsidRPr="00193A32">
        <w:rPr>
          <w:rFonts w:cs="Kalimati"/>
          <w:sz w:val="20"/>
          <w:szCs w:val="20"/>
          <w:cs/>
          <w:lang w:bidi="hi-IN"/>
        </w:rPr>
        <w:t xml:space="preserve"> ५ र </w:t>
      </w:r>
      <w:r w:rsidR="0069549A" w:rsidRPr="00193A32">
        <w:rPr>
          <w:rFonts w:cs="Kalimati"/>
          <w:sz w:val="20"/>
          <w:szCs w:val="20"/>
          <w:cs/>
          <w:lang w:bidi="hi-IN"/>
        </w:rPr>
        <w:t>दफा</w:t>
      </w:r>
      <w:r w:rsidRPr="00193A32">
        <w:rPr>
          <w:rFonts w:cs="Kalimati"/>
          <w:sz w:val="20"/>
          <w:szCs w:val="20"/>
          <w:cs/>
          <w:lang w:bidi="hi-IN"/>
        </w:rPr>
        <w:t xml:space="preserve"> १३ सम्बन्धी व्यवस्था लागू हुने छैन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 xml:space="preserve">२) ठेकेदार एवं कटकिन्दारको सम्बन्धमा </w:t>
      </w:r>
      <w:r w:rsidR="00F45D8C" w:rsidRPr="00246B3C">
        <w:rPr>
          <w:rStyle w:val="FootnoteReference"/>
          <w:rFonts w:cs="Kalimati"/>
          <w:sz w:val="20"/>
          <w:szCs w:val="20"/>
        </w:rPr>
        <w:footnoteReference w:customMarkFollows="1" w:id="5"/>
        <w:sym w:font="Symbol" w:char="F078"/>
      </w:r>
      <w:r w:rsidR="00F45D8C" w:rsidRPr="00F45D8C">
        <w:rPr>
          <w:rFonts w:cs="Kalimati" w:hint="cs"/>
          <w:sz w:val="20"/>
          <w:szCs w:val="20"/>
          <w:u w:val="single"/>
          <w:cs/>
          <w:lang w:bidi="hi-IN"/>
        </w:rPr>
        <w:t>विदेशी</w:t>
      </w:r>
      <w:r w:rsidR="00F45D8C" w:rsidRPr="00F45D8C">
        <w:rPr>
          <w:rFonts w:cs="Kalimati"/>
          <w:sz w:val="20"/>
          <w:szCs w:val="20"/>
          <w:u w:val="single"/>
          <w:cs/>
          <w:lang w:bidi="hi-IN"/>
        </w:rPr>
        <w:t xml:space="preserve"> लगानी तथा प्रविधि हस्तान्तरण ऐन</w:t>
      </w:r>
      <w:r w:rsidR="00F45D8C" w:rsidRPr="00F45D8C">
        <w:rPr>
          <w:rFonts w:cs="Kalimati"/>
          <w:sz w:val="20"/>
          <w:szCs w:val="20"/>
          <w:u w:val="single"/>
        </w:rPr>
        <w:t xml:space="preserve">, </w:t>
      </w:r>
      <w:r w:rsidR="00F45D8C" w:rsidRPr="00F45D8C">
        <w:rPr>
          <w:rFonts w:cs="Kalimati" w:hint="cs"/>
          <w:sz w:val="20"/>
          <w:szCs w:val="20"/>
          <w:u w:val="single"/>
          <w:cs/>
          <w:lang w:bidi="hi-IN"/>
        </w:rPr>
        <w:t>२०७५</w:t>
      </w:r>
      <w:r w:rsidR="00F45D8C" w:rsidRPr="00F45D8C">
        <w:rPr>
          <w:rFonts w:cs="Kalimati"/>
          <w:sz w:val="20"/>
          <w:szCs w:val="20"/>
          <w:u w:val="single"/>
          <w:cs/>
          <w:lang w:bidi="hi-IN"/>
        </w:rPr>
        <w:t xml:space="preserve"> र औद्योगिक व्यवसाय ऐन</w:t>
      </w:r>
      <w:r w:rsidR="00F45D8C" w:rsidRPr="00F45D8C">
        <w:rPr>
          <w:rFonts w:cs="Kalimati"/>
          <w:sz w:val="20"/>
          <w:szCs w:val="20"/>
          <w:u w:val="single"/>
        </w:rPr>
        <w:t xml:space="preserve">, </w:t>
      </w:r>
      <w:r w:rsidR="00F45D8C" w:rsidRPr="00F45D8C">
        <w:rPr>
          <w:rFonts w:cs="Kalimati" w:hint="cs"/>
          <w:sz w:val="20"/>
          <w:szCs w:val="20"/>
          <w:u w:val="single"/>
          <w:cs/>
          <w:lang w:bidi="hi-IN"/>
        </w:rPr>
        <w:t>२०७६</w:t>
      </w:r>
      <w:r w:rsidR="00F45D8C">
        <w:rPr>
          <w:rFonts w:cs="Kalimati" w:hint="cs"/>
          <w:cs/>
          <w:lang w:bidi="ne-NP"/>
        </w:rPr>
        <w:t xml:space="preserve"> </w:t>
      </w:r>
      <w:r w:rsidRPr="00193A32">
        <w:rPr>
          <w:rFonts w:cs="Kalimati"/>
          <w:sz w:val="20"/>
          <w:szCs w:val="20"/>
          <w:cs/>
          <w:lang w:bidi="hi-IN"/>
        </w:rPr>
        <w:t>अन्तर्गतको कुनै पनि व्यवस्था लागू हुने छैन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rPr>
        <w:tab/>
      </w:r>
      <w:r w:rsidRPr="00193A32">
        <w:rPr>
          <w:rFonts w:cs="Kalimati"/>
          <w:sz w:val="20"/>
          <w:szCs w:val="20"/>
        </w:rPr>
        <w:tab/>
        <w:t>(</w:t>
      </w:r>
      <w:r w:rsidRPr="00193A32">
        <w:rPr>
          <w:rFonts w:cs="Kalimati"/>
          <w:sz w:val="20"/>
          <w:szCs w:val="20"/>
          <w:cs/>
          <w:lang w:bidi="hi-IN"/>
        </w:rPr>
        <w:t>३) प्रचलित कानूनमा जुनसुकै कुरा लेखिएको भए तापनि यो ऐन र यस ऐन अन्तर्गत बनेको नियमहरुमा लेखिए जति कुरामा सोही बमोजिम हुनेछ ।</w:t>
      </w:r>
    </w:p>
    <w:p w:rsidR="0051039B" w:rsidRPr="00193A32" w:rsidRDefault="0051039B" w:rsidP="00205F14">
      <w:pPr>
        <w:tabs>
          <w:tab w:val="left" w:pos="1134"/>
        </w:tabs>
        <w:spacing w:before="120" w:after="120" w:line="240" w:lineRule="auto"/>
        <w:ind w:left="567" w:hanging="567"/>
        <w:jc w:val="both"/>
        <w:rPr>
          <w:rFonts w:cs="Kalimati"/>
          <w:sz w:val="20"/>
          <w:szCs w:val="20"/>
        </w:rPr>
      </w:pPr>
      <w:r w:rsidRPr="00193A32">
        <w:rPr>
          <w:rFonts w:cs="Kalimati"/>
          <w:sz w:val="20"/>
          <w:szCs w:val="20"/>
          <w:cs/>
          <w:lang w:bidi="hi-IN"/>
        </w:rPr>
        <w:t>२५.</w:t>
      </w:r>
      <w:r w:rsidRPr="00193A32">
        <w:rPr>
          <w:rFonts w:cs="Kalimati"/>
          <w:sz w:val="20"/>
          <w:szCs w:val="20"/>
          <w:cs/>
          <w:lang w:bidi="hi-IN"/>
        </w:rPr>
        <w:tab/>
      </w:r>
      <w:r w:rsidRPr="006A36E2">
        <w:rPr>
          <w:rFonts w:cs="Kalimati"/>
          <w:sz w:val="20"/>
          <w:szCs w:val="20"/>
          <w:u w:val="single"/>
          <w:cs/>
          <w:lang w:bidi="hi-IN"/>
        </w:rPr>
        <w:t>संशोधन</w:t>
      </w:r>
      <w:r w:rsidR="0020765A" w:rsidRPr="006A36E2">
        <w:rPr>
          <w:rFonts w:cs="Kalimati"/>
          <w:sz w:val="20"/>
          <w:szCs w:val="20"/>
          <w:u w:val="single"/>
          <w:cs/>
          <w:lang w:bidi="hi-IN"/>
        </w:rPr>
        <w:t>ः</w:t>
      </w:r>
      <w:r w:rsidR="0020765A" w:rsidRPr="00193A32">
        <w:rPr>
          <w:rFonts w:cs="Kalimati"/>
          <w:sz w:val="20"/>
          <w:szCs w:val="20"/>
          <w:cs/>
          <w:lang w:bidi="hi-IN"/>
        </w:rPr>
        <w:t xml:space="preserve"> </w:t>
      </w:r>
      <w:r w:rsidRPr="00193A32">
        <w:rPr>
          <w:rFonts w:cs="Kalimati"/>
          <w:sz w:val="20"/>
          <w:szCs w:val="20"/>
          <w:cs/>
          <w:lang w:bidi="hi-IN"/>
        </w:rPr>
        <w:t>नेपाल खानी ऐन</w:t>
      </w:r>
      <w:r w:rsidRPr="00193A32">
        <w:rPr>
          <w:rFonts w:cs="Kalimati"/>
          <w:sz w:val="20"/>
          <w:szCs w:val="20"/>
        </w:rPr>
        <w:t xml:space="preserve">, </w:t>
      </w:r>
      <w:r w:rsidRPr="00193A32">
        <w:rPr>
          <w:rFonts w:cs="Kalimati"/>
          <w:sz w:val="20"/>
          <w:szCs w:val="20"/>
          <w:cs/>
          <w:lang w:bidi="hi-IN"/>
        </w:rPr>
        <w:t>२०२३ को</w:t>
      </w:r>
      <w:r w:rsidRPr="00193A32">
        <w:rPr>
          <w:rFonts w:cs="Kalimati"/>
          <w:sz w:val="20"/>
          <w:szCs w:val="20"/>
        </w:rPr>
        <w:t>–</w:t>
      </w:r>
    </w:p>
    <w:p w:rsidR="0051039B" w:rsidRPr="00193A32" w:rsidRDefault="0051039B" w:rsidP="006A36E2">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 xml:space="preserve">१)   </w:t>
      </w:r>
      <w:r w:rsidR="0069549A" w:rsidRPr="00193A32">
        <w:rPr>
          <w:rFonts w:cs="Kalimati"/>
          <w:sz w:val="20"/>
          <w:szCs w:val="20"/>
          <w:cs/>
          <w:lang w:bidi="hi-IN"/>
        </w:rPr>
        <w:t>दफा</w:t>
      </w:r>
      <w:r w:rsidRPr="00193A32">
        <w:rPr>
          <w:rFonts w:cs="Kalimati"/>
          <w:sz w:val="20"/>
          <w:szCs w:val="20"/>
          <w:cs/>
          <w:lang w:bidi="hi-IN"/>
        </w:rPr>
        <w:t xml:space="preserve"> २ को</w:t>
      </w:r>
      <w:r w:rsidRPr="00193A32">
        <w:rPr>
          <w:rFonts w:cs="Kalimati"/>
          <w:sz w:val="20"/>
          <w:szCs w:val="20"/>
        </w:rPr>
        <w:t>,</w:t>
      </w:r>
    </w:p>
    <w:p w:rsidR="0051039B" w:rsidRPr="00193A32" w:rsidRDefault="0051039B" w:rsidP="006A36E2">
      <w:pPr>
        <w:tabs>
          <w:tab w:val="left" w:pos="1134"/>
        </w:tabs>
        <w:spacing w:before="120" w:after="120" w:line="240" w:lineRule="auto"/>
        <w:ind w:left="2268" w:hanging="567"/>
        <w:jc w:val="both"/>
        <w:rPr>
          <w:rFonts w:cs="Kalimati"/>
          <w:sz w:val="20"/>
          <w:szCs w:val="20"/>
        </w:rPr>
      </w:pPr>
      <w:r w:rsidRPr="00193A32">
        <w:rPr>
          <w:rFonts w:cs="Kalimati"/>
          <w:sz w:val="20"/>
          <w:szCs w:val="20"/>
        </w:rPr>
        <w:t>(</w:t>
      </w:r>
      <w:r w:rsidRPr="00193A32">
        <w:rPr>
          <w:rFonts w:cs="Kalimati"/>
          <w:sz w:val="20"/>
          <w:szCs w:val="20"/>
          <w:cs/>
          <w:lang w:bidi="hi-IN"/>
        </w:rPr>
        <w:t>क)</w:t>
      </w:r>
      <w:r w:rsidRPr="00193A32">
        <w:rPr>
          <w:rFonts w:cs="Kalimati"/>
          <w:sz w:val="20"/>
          <w:szCs w:val="20"/>
          <w:cs/>
          <w:lang w:bidi="hi-IN"/>
        </w:rPr>
        <w:tab/>
        <w:t xml:space="preserve">खण्ड (क) मा रहेको </w:t>
      </w:r>
      <w:r w:rsidRPr="00193A32">
        <w:rPr>
          <w:rFonts w:cs="Kalimati"/>
          <w:sz w:val="20"/>
          <w:szCs w:val="20"/>
        </w:rPr>
        <w:t>“</w:t>
      </w:r>
      <w:r w:rsidRPr="00193A32">
        <w:rPr>
          <w:rFonts w:cs="Kalimati"/>
          <w:sz w:val="20"/>
          <w:szCs w:val="20"/>
          <w:cs/>
          <w:lang w:bidi="hi-IN"/>
        </w:rPr>
        <w:t xml:space="preserve">र सो शब्दले प्राकृतिक अवस्थामा रहेको </w:t>
      </w:r>
      <w:r w:rsidR="00927A6A">
        <w:rPr>
          <w:rFonts w:cs="Kalimati"/>
          <w:sz w:val="20"/>
          <w:szCs w:val="20"/>
          <w:cs/>
          <w:lang w:bidi="hi-IN"/>
        </w:rPr>
        <w:t>ग्याँ</w:t>
      </w:r>
      <w:r w:rsidRPr="00193A32">
        <w:rPr>
          <w:rFonts w:cs="Kalimati"/>
          <w:sz w:val="20"/>
          <w:szCs w:val="20"/>
          <w:cs/>
          <w:lang w:bidi="hi-IN"/>
        </w:rPr>
        <w:t xml:space="preserve">स वा तेलको कुवा वा इनार रहेको </w:t>
      </w:r>
      <w:r w:rsidR="003C46D6">
        <w:rPr>
          <w:rFonts w:cs="Kalimati"/>
          <w:sz w:val="20"/>
          <w:szCs w:val="20"/>
          <w:cs/>
          <w:lang w:bidi="hi-IN"/>
        </w:rPr>
        <w:t>ठाउँ</w:t>
      </w:r>
      <w:r w:rsidRPr="00193A32">
        <w:rPr>
          <w:rFonts w:cs="Kalimati"/>
          <w:sz w:val="20"/>
          <w:szCs w:val="20"/>
          <w:cs/>
          <w:lang w:bidi="hi-IN"/>
        </w:rPr>
        <w:t xml:space="preserve">लाई समेत </w:t>
      </w:r>
      <w:r w:rsidR="005F3DBF" w:rsidRPr="00193A32">
        <w:rPr>
          <w:rFonts w:cs="Kalimati"/>
          <w:sz w:val="20"/>
          <w:szCs w:val="20"/>
          <w:cs/>
          <w:lang w:bidi="hi-IN"/>
        </w:rPr>
        <w:t>जनाउँ</w:t>
      </w:r>
      <w:r w:rsidRPr="00193A32">
        <w:rPr>
          <w:rFonts w:cs="Kalimati"/>
          <w:sz w:val="20"/>
          <w:szCs w:val="20"/>
          <w:cs/>
          <w:lang w:bidi="hi-IN"/>
        </w:rPr>
        <w:t>छ</w:t>
      </w:r>
      <w:r w:rsidRPr="00193A32">
        <w:rPr>
          <w:rFonts w:cs="Kalimati"/>
          <w:sz w:val="20"/>
          <w:szCs w:val="20"/>
        </w:rPr>
        <w:t xml:space="preserve">” </w:t>
      </w:r>
      <w:r w:rsidRPr="00193A32">
        <w:rPr>
          <w:rFonts w:cs="Kalimati"/>
          <w:sz w:val="20"/>
          <w:szCs w:val="20"/>
          <w:cs/>
          <w:lang w:bidi="hi-IN"/>
        </w:rPr>
        <w:t>भन्ने वाक्या</w:t>
      </w:r>
      <w:r w:rsidR="006A36E2">
        <w:rPr>
          <w:rFonts w:cs="Kalimati" w:hint="cs"/>
          <w:sz w:val="20"/>
          <w:szCs w:val="20"/>
          <w:cs/>
          <w:lang w:bidi="ne-NP"/>
        </w:rPr>
        <w:t>ँ</w:t>
      </w:r>
      <w:r w:rsidRPr="00193A32">
        <w:rPr>
          <w:rFonts w:cs="Kalimati"/>
          <w:sz w:val="20"/>
          <w:szCs w:val="20"/>
          <w:cs/>
          <w:lang w:bidi="hi-IN"/>
        </w:rPr>
        <w:t>श झिकिएकोछ ।</w:t>
      </w:r>
    </w:p>
    <w:p w:rsidR="0051039B" w:rsidRPr="00193A32" w:rsidRDefault="0051039B" w:rsidP="006A36E2">
      <w:pPr>
        <w:tabs>
          <w:tab w:val="left" w:pos="1134"/>
        </w:tabs>
        <w:spacing w:before="120" w:after="120" w:line="240" w:lineRule="auto"/>
        <w:ind w:left="2268" w:hanging="567"/>
        <w:jc w:val="both"/>
        <w:rPr>
          <w:rFonts w:cs="Kalimati"/>
          <w:sz w:val="20"/>
          <w:szCs w:val="20"/>
        </w:rPr>
      </w:pPr>
      <w:r w:rsidRPr="00193A32">
        <w:rPr>
          <w:rFonts w:cs="Kalimati"/>
          <w:sz w:val="20"/>
          <w:szCs w:val="20"/>
        </w:rPr>
        <w:t>(</w:t>
      </w:r>
      <w:r w:rsidRPr="00193A32">
        <w:rPr>
          <w:rFonts w:cs="Kalimati"/>
          <w:sz w:val="20"/>
          <w:szCs w:val="20"/>
          <w:cs/>
          <w:lang w:bidi="hi-IN"/>
        </w:rPr>
        <w:t>ख)</w:t>
      </w:r>
      <w:r w:rsidRPr="00193A32">
        <w:rPr>
          <w:rFonts w:cs="Kalimati"/>
          <w:sz w:val="20"/>
          <w:szCs w:val="20"/>
          <w:cs/>
          <w:lang w:bidi="hi-IN"/>
        </w:rPr>
        <w:tab/>
        <w:t>खण्ड (घ) को सट्टा देहायको खण्ड (घ) राखिएकोछ</w:t>
      </w:r>
      <w:r w:rsidR="0020765A" w:rsidRPr="00193A32">
        <w:rPr>
          <w:rFonts w:cs="Kalimati"/>
          <w:sz w:val="20"/>
          <w:szCs w:val="20"/>
          <w:cs/>
          <w:lang w:bidi="hi-IN"/>
        </w:rPr>
        <w:t>ः</w:t>
      </w:r>
      <w:r w:rsidR="0020765A" w:rsidRPr="00193A32">
        <w:rPr>
          <w:rFonts w:cs="Kalimati"/>
          <w:sz w:val="20"/>
          <w:szCs w:val="20"/>
          <w:lang w:bidi="hi-IN"/>
        </w:rPr>
        <w:t>–</w:t>
      </w:r>
    </w:p>
    <w:p w:rsidR="0051039B" w:rsidRPr="00193A32" w:rsidRDefault="0051039B" w:rsidP="006A36E2">
      <w:pPr>
        <w:tabs>
          <w:tab w:val="left" w:pos="1134"/>
        </w:tabs>
        <w:spacing w:before="120" w:after="120" w:line="240" w:lineRule="auto"/>
        <w:ind w:left="2835" w:hanging="567"/>
        <w:jc w:val="both"/>
        <w:rPr>
          <w:rFonts w:cs="Kalimati"/>
          <w:sz w:val="20"/>
          <w:szCs w:val="20"/>
        </w:rPr>
      </w:pPr>
      <w:r w:rsidRPr="00193A32">
        <w:rPr>
          <w:rFonts w:cs="Kalimati"/>
          <w:sz w:val="20"/>
          <w:szCs w:val="20"/>
        </w:rPr>
        <w:t>“(</w:t>
      </w:r>
      <w:r w:rsidRPr="00193A32">
        <w:rPr>
          <w:rFonts w:cs="Kalimati"/>
          <w:sz w:val="20"/>
          <w:szCs w:val="20"/>
          <w:cs/>
          <w:lang w:bidi="hi-IN"/>
        </w:rPr>
        <w:t>घ) खनिज पदार्थ भन्नाले जमीनबाट निकाल्न सकिने पेट्रोलियम बाहेक सबै किसिमको प्राकृतिक पदार्थ सम्झनु पर्छ ।</w:t>
      </w:r>
      <w:r w:rsidRPr="00193A32">
        <w:rPr>
          <w:rFonts w:cs="Kalimati"/>
          <w:sz w:val="20"/>
          <w:szCs w:val="20"/>
        </w:rPr>
        <w:t>”</w:t>
      </w:r>
    </w:p>
    <w:p w:rsidR="007651E2" w:rsidRPr="00193A32" w:rsidRDefault="0051039B" w:rsidP="002E4754">
      <w:pPr>
        <w:tabs>
          <w:tab w:val="left" w:pos="1134"/>
        </w:tabs>
        <w:spacing w:before="120" w:after="120" w:line="240" w:lineRule="auto"/>
        <w:ind w:left="1701" w:hanging="567"/>
        <w:jc w:val="both"/>
        <w:rPr>
          <w:rFonts w:cs="Kalimati"/>
          <w:sz w:val="20"/>
          <w:szCs w:val="20"/>
        </w:rPr>
      </w:pPr>
      <w:r w:rsidRPr="00193A32">
        <w:rPr>
          <w:rFonts w:cs="Kalimati"/>
          <w:sz w:val="20"/>
          <w:szCs w:val="20"/>
        </w:rPr>
        <w:t>(</w:t>
      </w:r>
      <w:r w:rsidRPr="00193A32">
        <w:rPr>
          <w:rFonts w:cs="Kalimati"/>
          <w:sz w:val="20"/>
          <w:szCs w:val="20"/>
          <w:cs/>
          <w:lang w:bidi="hi-IN"/>
        </w:rPr>
        <w:t xml:space="preserve">२) </w:t>
      </w:r>
      <w:r w:rsidR="006A36E2">
        <w:rPr>
          <w:rFonts w:cs="Kalimati" w:hint="cs"/>
          <w:sz w:val="20"/>
          <w:szCs w:val="20"/>
          <w:cs/>
          <w:lang w:bidi="ne-NP"/>
        </w:rPr>
        <w:tab/>
      </w:r>
      <w:r w:rsidR="0069549A" w:rsidRPr="00DE4FC7">
        <w:rPr>
          <w:rFonts w:cs="Kalimati"/>
          <w:spacing w:val="-10"/>
          <w:sz w:val="20"/>
          <w:szCs w:val="20"/>
          <w:cs/>
          <w:lang w:bidi="hi-IN"/>
        </w:rPr>
        <w:t>दफा</w:t>
      </w:r>
      <w:r w:rsidRPr="00DE4FC7">
        <w:rPr>
          <w:rFonts w:cs="Kalimati"/>
          <w:spacing w:val="-10"/>
          <w:sz w:val="20"/>
          <w:szCs w:val="20"/>
          <w:cs/>
          <w:lang w:bidi="hi-IN"/>
        </w:rPr>
        <w:t xml:space="preserve"> १६ को </w:t>
      </w:r>
      <w:r w:rsidR="0069549A" w:rsidRPr="00DE4FC7">
        <w:rPr>
          <w:rFonts w:cs="Kalimati"/>
          <w:spacing w:val="-10"/>
          <w:sz w:val="20"/>
          <w:szCs w:val="20"/>
          <w:cs/>
          <w:lang w:bidi="hi-IN"/>
        </w:rPr>
        <w:t>उपदफा</w:t>
      </w:r>
      <w:r w:rsidRPr="00DE4FC7">
        <w:rPr>
          <w:rFonts w:cs="Kalimati"/>
          <w:spacing w:val="-10"/>
          <w:sz w:val="20"/>
          <w:szCs w:val="20"/>
          <w:cs/>
          <w:lang w:bidi="hi-IN"/>
        </w:rPr>
        <w:t xml:space="preserve"> (२) को खण्ड (च) झिकिएको छ ।</w:t>
      </w:r>
      <w:r w:rsidR="006A36E2" w:rsidRPr="00DE4FC7">
        <w:rPr>
          <w:rStyle w:val="FootnoteReference"/>
          <w:rFonts w:cs="Kalimati"/>
          <w:color w:val="FFFFFF" w:themeColor="background1"/>
          <w:spacing w:val="-10"/>
          <w:sz w:val="20"/>
          <w:szCs w:val="20"/>
          <w:cs/>
          <w:lang w:bidi="hi-IN"/>
        </w:rPr>
        <w:footnoteReference w:id="6"/>
      </w:r>
    </w:p>
    <w:sectPr w:rsidR="007651E2" w:rsidRPr="00193A32" w:rsidSect="00A75319">
      <w:headerReference w:type="even" r:id="rId8"/>
      <w:headerReference w:type="default" r:id="rId9"/>
      <w:footerReference w:type="default" r:id="rId10"/>
      <w:headerReference w:type="first" r:id="rId11"/>
      <w:pgSz w:w="11907" w:h="16840" w:code="9"/>
      <w:pgMar w:top="3402" w:right="2835" w:bottom="3402" w:left="2835" w:header="720" w:footer="26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D81" w:rsidRDefault="00CE0D81" w:rsidP="002F192C">
      <w:pPr>
        <w:spacing w:after="0" w:line="240" w:lineRule="auto"/>
      </w:pPr>
      <w:r>
        <w:separator/>
      </w:r>
    </w:p>
  </w:endnote>
  <w:endnote w:type="continuationSeparator" w:id="0">
    <w:p w:rsidR="00CE0D81" w:rsidRDefault="00CE0D81" w:rsidP="002F1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Mangal">
    <w:altName w:val="Mangal"/>
    <w:panose1 w:val="00000400000000000000"/>
    <w:charset w:val="01"/>
    <w:family w:val="roman"/>
    <w:notTrueType/>
    <w:pitch w:val="variable"/>
    <w:sig w:usb0="00002003" w:usb1="00000000" w:usb2="00000000" w:usb3="00000000" w:csb0="00000001" w:csb1="00000000"/>
  </w:font>
  <w:font w:name="Calibri">
    <w:altName w:val="Arial"/>
    <w:panose1 w:val="020F0502020204030204"/>
    <w:charset w:val="00"/>
    <w:family w:val="swiss"/>
    <w:pitch w:val="variable"/>
    <w:sig w:usb0="E4002EFF" w:usb1="C000247B" w:usb2="00000009" w:usb3="00000000" w:csb0="000001FF" w:csb1="00000000"/>
  </w:font>
  <w:font w:name="Kalimati">
    <w:altName w:val="Kalimati"/>
    <w:panose1 w:val="00000400000000000000"/>
    <w:charset w:val="01"/>
    <w:family w:val="auto"/>
    <w:pitch w:val="variable"/>
    <w:sig w:usb0="00008000" w:usb1="00000000" w:usb2="00000000" w:usb3="00000000" w:csb0="00000000" w:csb1="00000000"/>
  </w:font>
  <w:font w:name="Preeti">
    <w:altName w:val="Preeti"/>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144546"/>
      <w:docPartObj>
        <w:docPartGallery w:val="Page Numbers (Bottom of Page)"/>
        <w:docPartUnique/>
      </w:docPartObj>
    </w:sdtPr>
    <w:sdtEndPr>
      <w:rPr>
        <w:rFonts w:ascii="Fontasy Himali" w:hAnsi="Fontasy Himali" w:cs="Times New Roman"/>
        <w:b/>
        <w:bCs/>
        <w:noProof/>
        <w:sz w:val="20"/>
        <w:szCs w:val="20"/>
      </w:rPr>
    </w:sdtEndPr>
    <w:sdtContent>
      <w:p w:rsidR="00BE14DE" w:rsidRPr="00A75319" w:rsidRDefault="00BE14DE">
        <w:pPr>
          <w:pStyle w:val="Footer"/>
          <w:jc w:val="center"/>
          <w:rPr>
            <w:rFonts w:ascii="Fontasy Himali" w:hAnsi="Fontasy Himali" w:cs="Times New Roman"/>
            <w:b/>
            <w:bCs/>
            <w:sz w:val="20"/>
            <w:szCs w:val="20"/>
          </w:rPr>
        </w:pPr>
        <w:r w:rsidRPr="00A75319">
          <w:rPr>
            <w:rFonts w:ascii="Fontasy Himali" w:hAnsi="Fontasy Himali" w:cs="Times New Roman"/>
            <w:b/>
            <w:bCs/>
            <w:sz w:val="20"/>
            <w:szCs w:val="20"/>
          </w:rPr>
          <w:t>(</w:t>
        </w:r>
        <w:r w:rsidRPr="00A75319">
          <w:rPr>
            <w:rFonts w:ascii="Fontasy Himali" w:hAnsi="Fontasy Himali" w:cs="Times New Roman"/>
            <w:b/>
            <w:bCs/>
            <w:sz w:val="20"/>
            <w:szCs w:val="20"/>
          </w:rPr>
          <w:fldChar w:fldCharType="begin"/>
        </w:r>
        <w:r w:rsidRPr="00A75319">
          <w:rPr>
            <w:rFonts w:ascii="Fontasy Himali" w:hAnsi="Fontasy Himali" w:cs="Times New Roman"/>
            <w:b/>
            <w:bCs/>
            <w:sz w:val="20"/>
            <w:szCs w:val="20"/>
          </w:rPr>
          <w:instrText xml:space="preserve"> PAGE   \* MERGEFORMAT </w:instrText>
        </w:r>
        <w:r w:rsidRPr="00A75319">
          <w:rPr>
            <w:rFonts w:ascii="Fontasy Himali" w:hAnsi="Fontasy Himali" w:cs="Times New Roman"/>
            <w:b/>
            <w:bCs/>
            <w:sz w:val="20"/>
            <w:szCs w:val="20"/>
          </w:rPr>
          <w:fldChar w:fldCharType="separate"/>
        </w:r>
        <w:r w:rsidR="00246A45">
          <w:rPr>
            <w:rFonts w:ascii="Fontasy Himali" w:hAnsi="Fontasy Himali" w:cs="Times New Roman"/>
            <w:b/>
            <w:bCs/>
            <w:noProof/>
            <w:sz w:val="20"/>
            <w:szCs w:val="20"/>
          </w:rPr>
          <w:t>3</w:t>
        </w:r>
        <w:r w:rsidRPr="00A75319">
          <w:rPr>
            <w:rFonts w:ascii="Fontasy Himali" w:hAnsi="Fontasy Himali" w:cs="Times New Roman"/>
            <w:b/>
            <w:bCs/>
            <w:noProof/>
            <w:sz w:val="20"/>
            <w:szCs w:val="20"/>
          </w:rPr>
          <w:fldChar w:fldCharType="end"/>
        </w:r>
        <w:r w:rsidRPr="00A75319">
          <w:rPr>
            <w:rFonts w:ascii="Fontasy Himali" w:hAnsi="Fontasy Himali" w:cs="Times New Roman"/>
            <w:b/>
            <w:bCs/>
            <w:noProof/>
            <w:sz w:val="20"/>
            <w:szCs w:val="20"/>
          </w:rPr>
          <w:t>)</w:t>
        </w:r>
      </w:p>
    </w:sdtContent>
  </w:sdt>
  <w:p w:rsidR="00BE14DE" w:rsidRDefault="00BE14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D81" w:rsidRDefault="00CE0D81" w:rsidP="002F192C">
      <w:pPr>
        <w:spacing w:after="0" w:line="240" w:lineRule="auto"/>
      </w:pPr>
      <w:r>
        <w:separator/>
      </w:r>
    </w:p>
  </w:footnote>
  <w:footnote w:type="continuationSeparator" w:id="0">
    <w:p w:rsidR="00CE0D81" w:rsidRDefault="00CE0D81" w:rsidP="002F192C">
      <w:pPr>
        <w:spacing w:after="0" w:line="240" w:lineRule="auto"/>
      </w:pPr>
      <w:r>
        <w:continuationSeparator/>
      </w:r>
    </w:p>
  </w:footnote>
  <w:footnote w:id="1">
    <w:p w:rsidR="00BE14DE" w:rsidRPr="00091FE5" w:rsidRDefault="00BE14DE" w:rsidP="00DD1DE9">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sz w:val="16"/>
          <w:szCs w:val="16"/>
          <w:u w:val="none"/>
        </w:rPr>
        <w:t xml:space="preserve"> </w:t>
      </w:r>
      <w:r w:rsidRPr="00091FE5">
        <w:rPr>
          <w:u w:val="none"/>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२०६५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जेठ</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१५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2">
    <w:p w:rsidR="00BE14DE" w:rsidRPr="00091FE5" w:rsidRDefault="00BE14DE" w:rsidP="00DD1DE9">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3">
    <w:p w:rsidR="00BE14DE" w:rsidRPr="00205F14" w:rsidRDefault="00BE14DE" w:rsidP="00205F14">
      <w:pPr>
        <w:pStyle w:val="FootnoteText"/>
        <w:ind w:left="350" w:hanging="350"/>
        <w:rPr>
          <w:rFonts w:cstheme="minorBidi"/>
          <w:szCs w:val="18"/>
          <w:u w:val="none"/>
          <w:cs/>
          <w:lang w:bidi="ne-NP"/>
        </w:rPr>
      </w:pPr>
      <w:r w:rsidRPr="00205F14">
        <w:rPr>
          <w:rStyle w:val="FootnoteReference"/>
          <w:u w:val="none"/>
          <w:vertAlign w:val="baseline"/>
        </w:rPr>
        <w:sym w:font="Wingdings" w:char="F0A5"/>
      </w:r>
      <w:r w:rsidRPr="00205F14">
        <w:rPr>
          <w:u w:val="none"/>
        </w:rPr>
        <w:t xml:space="preserve"> </w:t>
      </w:r>
      <w:r>
        <w:rPr>
          <w:rFonts w:cstheme="minorBidi" w:hint="cs"/>
          <w:szCs w:val="18"/>
          <w:u w:val="none"/>
          <w:cs/>
          <w:lang w:bidi="ne-NP"/>
        </w:rPr>
        <w:tab/>
      </w:r>
      <w:r w:rsidRPr="00205F14">
        <w:rPr>
          <w:rFonts w:cs="Kalimati"/>
          <w:sz w:val="18"/>
          <w:szCs w:val="16"/>
          <w:u w:val="none"/>
          <w:cs/>
          <w:lang w:bidi="ne-NP"/>
        </w:rPr>
        <w:t>यो ऐन मिति २०४१।१२।१ गतेदेखि प्रारम्भ हुने गरी तोकिएको (नेपाल राजपत्र मिति २०४१।११।१४)</w:t>
      </w:r>
    </w:p>
  </w:footnote>
  <w:footnote w:id="4">
    <w:p w:rsidR="00BE14DE" w:rsidRPr="000B7122" w:rsidRDefault="00BE14DE" w:rsidP="00927A6A">
      <w:pPr>
        <w:pStyle w:val="FootnoteText"/>
        <w:ind w:left="350" w:hanging="350"/>
        <w:rPr>
          <w:rFonts w:cs="Mangal"/>
          <w:szCs w:val="18"/>
          <w:u w:val="none"/>
          <w:cs/>
          <w:lang w:bidi="ne-NP"/>
        </w:rPr>
      </w:pPr>
      <w:r w:rsidRPr="009210AD">
        <w:rPr>
          <w:rStyle w:val="FootnoteReference"/>
          <w:u w:val="none"/>
          <w:vertAlign w:val="baseline"/>
        </w:rPr>
        <w:sym w:font="Monotype Sorts" w:char="F0E0"/>
      </w:r>
      <w:r w:rsidRPr="009210AD">
        <w:rPr>
          <w:u w:val="none"/>
        </w:rPr>
        <w:t xml:space="preserve"> </w:t>
      </w:r>
      <w:r w:rsidRPr="000B7122">
        <w:rPr>
          <w:rFonts w:cs="Mangal"/>
          <w:szCs w:val="18"/>
          <w:u w:val="none"/>
          <w:cs/>
          <w:lang w:bidi="ne-NP"/>
        </w:rPr>
        <w:tab/>
      </w:r>
      <w:r>
        <w:rPr>
          <w:rFonts w:cs="Kalimati" w:hint="cs"/>
          <w:sz w:val="16"/>
          <w:szCs w:val="16"/>
          <w:u w:val="none"/>
          <w:cs/>
          <w:lang w:bidi="ne-NP"/>
        </w:rPr>
        <w:t xml:space="preserve">‌आयकर ऐन, २०५८ </w:t>
      </w:r>
      <w:r w:rsidRPr="007147AB">
        <w:rPr>
          <w:rFonts w:cs="Kalimati"/>
          <w:sz w:val="16"/>
          <w:szCs w:val="16"/>
          <w:u w:val="none"/>
          <w:cs/>
          <w:lang w:bidi="hi-IN"/>
        </w:rPr>
        <w:t xml:space="preserve">द्वारा </w:t>
      </w:r>
      <w:r>
        <w:rPr>
          <w:rFonts w:cs="Kalimati" w:hint="cs"/>
          <w:sz w:val="16"/>
          <w:szCs w:val="16"/>
          <w:u w:val="none"/>
          <w:cs/>
          <w:lang w:bidi="ne-NP"/>
        </w:rPr>
        <w:t>झिकिएको</w:t>
      </w:r>
      <w:r w:rsidRPr="007147AB">
        <w:rPr>
          <w:rFonts w:cs="Kalimati"/>
          <w:sz w:val="16"/>
          <w:szCs w:val="16"/>
          <w:u w:val="none"/>
          <w:cs/>
          <w:lang w:bidi="hi-IN"/>
        </w:rPr>
        <w:t xml:space="preserve"> ।</w:t>
      </w:r>
    </w:p>
  </w:footnote>
  <w:footnote w:id="5">
    <w:p w:rsidR="00F45D8C" w:rsidRPr="00246B3C" w:rsidRDefault="00F45D8C" w:rsidP="00F45D8C">
      <w:pPr>
        <w:pStyle w:val="FootnoteText"/>
        <w:rPr>
          <w:rFonts w:cstheme="minorBidi"/>
          <w:szCs w:val="18"/>
          <w:u w:val="none"/>
          <w:cs/>
          <w:lang w:bidi="ne-NP"/>
        </w:rPr>
      </w:pPr>
      <w:r w:rsidRPr="00246B3C">
        <w:rPr>
          <w:rStyle w:val="FootnoteReference"/>
          <w:sz w:val="18"/>
          <w:szCs w:val="18"/>
          <w:u w:val="none"/>
        </w:rPr>
        <w:sym w:font="Symbol" w:char="F078"/>
      </w:r>
      <w:r w:rsidRPr="00246B3C">
        <w:rPr>
          <w:sz w:val="18"/>
          <w:szCs w:val="18"/>
          <w:u w:val="none"/>
        </w:rPr>
        <w:t xml:space="preserve"> </w:t>
      </w:r>
      <w:r w:rsidRPr="00B86741">
        <w:rPr>
          <w:rFonts w:cs="Kalimati"/>
          <w:sz w:val="16"/>
          <w:szCs w:val="16"/>
          <w:u w:val="none"/>
          <w:cs/>
          <w:lang w:bidi="hi-IN"/>
        </w:rPr>
        <w:t>केही नेपाल ऐन संशोधन गर्ने ऐन</w:t>
      </w:r>
      <w:r w:rsidRPr="00B86741">
        <w:rPr>
          <w:rFonts w:cs="Kalimati"/>
          <w:sz w:val="16"/>
          <w:szCs w:val="16"/>
          <w:u w:val="none"/>
        </w:rPr>
        <w:t xml:space="preserve">, </w:t>
      </w:r>
      <w:r w:rsidRPr="00B86741">
        <w:rPr>
          <w:rFonts w:cs="Kalimati"/>
          <w:sz w:val="16"/>
          <w:szCs w:val="16"/>
          <w:u w:val="none"/>
          <w:cs/>
          <w:lang w:bidi="hi-IN"/>
        </w:rPr>
        <w:t xml:space="preserve">२०८२ द्वारा संशोधित </w:t>
      </w:r>
      <w:r w:rsidRPr="00246B3C">
        <w:rPr>
          <w:rFonts w:cs="Kalimati" w:hint="cs"/>
          <w:sz w:val="18"/>
          <w:szCs w:val="18"/>
          <w:u w:val="none"/>
          <w:cs/>
          <w:lang w:bidi="ne-NP"/>
        </w:rPr>
        <w:t>।</w:t>
      </w:r>
      <w:r w:rsidRPr="00246B3C">
        <w:rPr>
          <w:rFonts w:cstheme="minorBidi" w:hint="cs"/>
          <w:szCs w:val="18"/>
          <w:u w:val="none"/>
          <w:cs/>
          <w:lang w:bidi="ne-NP"/>
        </w:rPr>
        <w:t xml:space="preserve">    </w:t>
      </w:r>
    </w:p>
  </w:footnote>
  <w:footnote w:id="6">
    <w:p w:rsidR="00BE14DE" w:rsidRPr="006A36E2" w:rsidRDefault="00BE14DE" w:rsidP="006A36E2">
      <w:pPr>
        <w:pStyle w:val="FootnoteText"/>
        <w:tabs>
          <w:tab w:val="left" w:pos="490"/>
        </w:tabs>
        <w:ind w:left="924" w:hanging="924"/>
        <w:rPr>
          <w:rFonts w:cs="Kalimati"/>
          <w:sz w:val="18"/>
          <w:szCs w:val="16"/>
          <w:u w:val="none"/>
          <w:lang w:bidi="ne-NP"/>
        </w:rPr>
      </w:pPr>
      <w:r w:rsidRPr="006A36E2">
        <w:rPr>
          <w:rFonts w:cs="Kalimati"/>
          <w:sz w:val="18"/>
          <w:szCs w:val="16"/>
          <w:cs/>
          <w:lang w:bidi="ne-NP"/>
        </w:rPr>
        <w:t>द्रष्टव्यः</w:t>
      </w:r>
      <w:r w:rsidRPr="006A36E2">
        <w:rPr>
          <w:rFonts w:cs="Kalimati" w:hint="cs"/>
          <w:sz w:val="18"/>
          <w:szCs w:val="16"/>
          <w:u w:val="none"/>
          <w:cs/>
          <w:lang w:bidi="ne-NP"/>
        </w:rPr>
        <w:tab/>
      </w:r>
      <w:r w:rsidRPr="006A36E2">
        <w:rPr>
          <w:rFonts w:cs="Kalimati"/>
          <w:sz w:val="18"/>
          <w:szCs w:val="16"/>
          <w:u w:val="none"/>
          <w:cs/>
          <w:lang w:bidi="ne-NP"/>
        </w:rPr>
        <w:t>(१)</w:t>
      </w:r>
      <w:r w:rsidRPr="006A36E2">
        <w:rPr>
          <w:rFonts w:cs="Kalimati"/>
          <w:sz w:val="18"/>
          <w:szCs w:val="16"/>
          <w:u w:val="none"/>
          <w:cs/>
          <w:lang w:bidi="ne-NP"/>
        </w:rPr>
        <w:tab/>
        <w:t>केही नेपाल कानून संशोधन गर्ने ऐन</w:t>
      </w:r>
      <w:r w:rsidRPr="006A36E2">
        <w:rPr>
          <w:rFonts w:cs="Kalimati"/>
          <w:sz w:val="18"/>
          <w:szCs w:val="16"/>
          <w:u w:val="none"/>
          <w:lang w:bidi="ne-NP"/>
        </w:rPr>
        <w:t xml:space="preserve">, </w:t>
      </w:r>
      <w:r w:rsidRPr="006A36E2">
        <w:rPr>
          <w:rFonts w:cs="Kalimati"/>
          <w:sz w:val="18"/>
          <w:szCs w:val="16"/>
          <w:u w:val="none"/>
          <w:cs/>
          <w:lang w:bidi="ne-NP"/>
        </w:rPr>
        <w:t>२०६३ द्वारा रुपान्तर भएका शब्दहरुः</w:t>
      </w:r>
      <w:r w:rsidRPr="006A36E2">
        <w:rPr>
          <w:rFonts w:cs="Kalimati"/>
          <w:sz w:val="18"/>
          <w:szCs w:val="16"/>
          <w:u w:val="none"/>
          <w:lang w:bidi="ne-NP"/>
        </w:rPr>
        <w:t xml:space="preserve">– </w:t>
      </w:r>
    </w:p>
    <w:p w:rsidR="00BE14DE" w:rsidRPr="006A36E2" w:rsidRDefault="00BE14DE" w:rsidP="006A36E2">
      <w:pPr>
        <w:pStyle w:val="FootnoteText"/>
        <w:tabs>
          <w:tab w:val="left" w:pos="490"/>
        </w:tabs>
        <w:ind w:left="924" w:hanging="924"/>
        <w:rPr>
          <w:rFonts w:cs="Kalimati"/>
          <w:sz w:val="18"/>
          <w:szCs w:val="16"/>
          <w:u w:val="none"/>
          <w:lang w:bidi="ne-NP"/>
        </w:rPr>
      </w:pPr>
      <w:r w:rsidRPr="006A36E2">
        <w:rPr>
          <w:rFonts w:cs="Kalimati"/>
          <w:sz w:val="18"/>
          <w:szCs w:val="16"/>
          <w:u w:val="none"/>
          <w:cs/>
          <w:lang w:bidi="ne-NP"/>
        </w:rPr>
        <w:t xml:space="preserve">       </w:t>
      </w:r>
      <w:r w:rsidRPr="006A36E2">
        <w:rPr>
          <w:rFonts w:cs="Kalimati"/>
          <w:sz w:val="18"/>
          <w:szCs w:val="16"/>
          <w:u w:val="none"/>
          <w:cs/>
          <w:lang w:bidi="ne-NP"/>
        </w:rPr>
        <w:tab/>
      </w:r>
      <w:r>
        <w:rPr>
          <w:rFonts w:cs="Kalimati" w:hint="cs"/>
          <w:sz w:val="18"/>
          <w:szCs w:val="16"/>
          <w:u w:val="none"/>
          <w:cs/>
          <w:lang w:bidi="ne-NP"/>
        </w:rPr>
        <w:t xml:space="preserve">   </w:t>
      </w:r>
      <w:r w:rsidRPr="006A36E2">
        <w:rPr>
          <w:rFonts w:cs="Kalimati"/>
          <w:sz w:val="18"/>
          <w:szCs w:val="16"/>
          <w:u w:val="none"/>
          <w:lang w:bidi="ne-NP"/>
        </w:rPr>
        <w:t xml:space="preserve"> </w:t>
      </w:r>
      <w:r w:rsidRPr="006A36E2">
        <w:rPr>
          <w:rFonts w:ascii="Times New Roman" w:hAnsi="Times New Roman" w:cs="Kalimati"/>
          <w:sz w:val="18"/>
          <w:szCs w:val="16"/>
          <w:u w:val="none"/>
          <w:lang w:bidi="ne-NP"/>
        </w:rPr>
        <w:t>“</w:t>
      </w:r>
      <w:r w:rsidRPr="006A36E2">
        <w:rPr>
          <w:rFonts w:cs="Kalimati"/>
          <w:sz w:val="18"/>
          <w:szCs w:val="16"/>
          <w:u w:val="none"/>
          <w:cs/>
          <w:lang w:bidi="ne-NP"/>
        </w:rPr>
        <w:t>श्री ५ को सरकार</w:t>
      </w:r>
      <w:r w:rsidRPr="006A36E2">
        <w:rPr>
          <w:rFonts w:ascii="Times New Roman" w:hAnsi="Times New Roman" w:cs="Kalimati"/>
          <w:sz w:val="18"/>
          <w:szCs w:val="16"/>
          <w:u w:val="none"/>
          <w:lang w:bidi="ne-NP"/>
        </w:rPr>
        <w:t>”</w:t>
      </w:r>
      <w:r w:rsidRPr="006A36E2">
        <w:rPr>
          <w:rFonts w:cs="Kalimati"/>
          <w:sz w:val="18"/>
          <w:szCs w:val="16"/>
          <w:u w:val="none"/>
          <w:lang w:bidi="ne-NP"/>
        </w:rPr>
        <w:t xml:space="preserve"> </w:t>
      </w:r>
      <w:r w:rsidRPr="006A36E2">
        <w:rPr>
          <w:rFonts w:cs="Kalimati"/>
          <w:sz w:val="18"/>
          <w:szCs w:val="16"/>
          <w:u w:val="none"/>
          <w:cs/>
          <w:lang w:bidi="ne-NP"/>
        </w:rPr>
        <w:t xml:space="preserve">को सट्टा </w:t>
      </w:r>
      <w:r w:rsidRPr="006A36E2">
        <w:rPr>
          <w:rFonts w:ascii="Times New Roman" w:hAnsi="Times New Roman" w:cs="Kalimati"/>
          <w:sz w:val="18"/>
          <w:szCs w:val="16"/>
          <w:u w:val="none"/>
          <w:lang w:bidi="ne-NP"/>
        </w:rPr>
        <w:t>“</w:t>
      </w:r>
      <w:r w:rsidRPr="006A36E2">
        <w:rPr>
          <w:rFonts w:cs="Kalimati"/>
          <w:sz w:val="18"/>
          <w:szCs w:val="16"/>
          <w:u w:val="none"/>
          <w:cs/>
          <w:lang w:bidi="ne-NP"/>
        </w:rPr>
        <w:t>नेपाल सरकार</w:t>
      </w:r>
      <w:r w:rsidRPr="006A36E2">
        <w:rPr>
          <w:rFonts w:ascii="Times New Roman" w:hAnsi="Times New Roman" w:cs="Kalimati"/>
          <w:sz w:val="18"/>
          <w:szCs w:val="16"/>
          <w:u w:val="none"/>
          <w:lang w:bidi="ne-NP"/>
        </w:rPr>
        <w:t>”</w:t>
      </w:r>
      <w:r w:rsidRPr="006A36E2">
        <w:rPr>
          <w:rFonts w:cs="Kalimati"/>
          <w:sz w:val="18"/>
          <w:szCs w:val="16"/>
          <w:u w:val="none"/>
          <w:lang w:bidi="ne-NP"/>
        </w:rPr>
        <w:t xml:space="preserve"> </w:t>
      </w:r>
      <w:r w:rsidRPr="006A36E2">
        <w:rPr>
          <w:rFonts w:cs="Kalimati"/>
          <w:sz w:val="18"/>
          <w:szCs w:val="16"/>
          <w:u w:val="none"/>
          <w:cs/>
          <w:lang w:bidi="ne-NP"/>
        </w:rPr>
        <w:t>।</w:t>
      </w:r>
    </w:p>
    <w:p w:rsidR="00BE14DE" w:rsidRPr="006A36E2" w:rsidRDefault="00BE14DE" w:rsidP="006A36E2">
      <w:pPr>
        <w:pStyle w:val="FootnoteText"/>
        <w:tabs>
          <w:tab w:val="left" w:pos="490"/>
        </w:tabs>
        <w:ind w:left="924" w:hanging="924"/>
        <w:rPr>
          <w:rFonts w:cs="Kalimati"/>
          <w:sz w:val="18"/>
          <w:szCs w:val="16"/>
          <w:u w:val="none"/>
          <w:lang w:bidi="ne-NP"/>
        </w:rPr>
      </w:pPr>
      <w:r w:rsidRPr="006A36E2">
        <w:rPr>
          <w:rFonts w:cs="Kalimati"/>
          <w:sz w:val="18"/>
          <w:szCs w:val="16"/>
          <w:u w:val="none"/>
          <w:cs/>
          <w:lang w:bidi="ne-NP"/>
        </w:rPr>
        <w:tab/>
        <w:t>(२)</w:t>
      </w:r>
      <w:r w:rsidRPr="006A36E2">
        <w:rPr>
          <w:rFonts w:cs="Kalimati"/>
          <w:sz w:val="18"/>
          <w:szCs w:val="16"/>
          <w:u w:val="none"/>
          <w:cs/>
          <w:lang w:bidi="ne-NP"/>
        </w:rPr>
        <w:tab/>
        <w:t>न्याय प्रशासन ऐन</w:t>
      </w:r>
      <w:r w:rsidRPr="006A36E2">
        <w:rPr>
          <w:rFonts w:cs="Kalimati"/>
          <w:sz w:val="18"/>
          <w:szCs w:val="16"/>
          <w:u w:val="none"/>
          <w:lang w:bidi="ne-NP"/>
        </w:rPr>
        <w:t xml:space="preserve">, </w:t>
      </w:r>
      <w:r w:rsidRPr="006A36E2">
        <w:rPr>
          <w:rFonts w:cs="Kalimati"/>
          <w:sz w:val="18"/>
          <w:szCs w:val="16"/>
          <w:u w:val="none"/>
          <w:cs/>
          <w:lang w:bidi="ne-NP"/>
        </w:rPr>
        <w:t>२०७३ द्वारा रुपान्तर भएका शब्दहरुः</w:t>
      </w:r>
      <w:r w:rsidRPr="006A36E2">
        <w:rPr>
          <w:rFonts w:cs="Kalimati"/>
          <w:sz w:val="18"/>
          <w:szCs w:val="16"/>
          <w:u w:val="none"/>
          <w:lang w:bidi="ne-NP"/>
        </w:rPr>
        <w:t>–</w:t>
      </w:r>
    </w:p>
    <w:p w:rsidR="00BE14DE" w:rsidRDefault="00BE14DE" w:rsidP="006A36E2">
      <w:pPr>
        <w:pStyle w:val="FootnoteText"/>
        <w:tabs>
          <w:tab w:val="left" w:pos="490"/>
        </w:tabs>
        <w:ind w:left="924" w:hanging="924"/>
        <w:rPr>
          <w:rFonts w:cs="Kalimati"/>
          <w:sz w:val="18"/>
          <w:szCs w:val="16"/>
          <w:u w:val="none"/>
          <w:lang w:bidi="ne-NP"/>
        </w:rPr>
      </w:pPr>
      <w:r w:rsidRPr="006A36E2">
        <w:rPr>
          <w:rFonts w:cs="Kalimati"/>
          <w:sz w:val="18"/>
          <w:szCs w:val="16"/>
          <w:u w:val="none"/>
          <w:cs/>
          <w:lang w:bidi="ne-NP"/>
        </w:rPr>
        <w:tab/>
      </w:r>
      <w:r w:rsidRPr="006A36E2">
        <w:rPr>
          <w:rFonts w:cs="Kalimati"/>
          <w:sz w:val="18"/>
          <w:szCs w:val="16"/>
          <w:u w:val="none"/>
          <w:lang w:bidi="ne-NP"/>
        </w:rPr>
        <w:t xml:space="preserve">          </w:t>
      </w:r>
      <w:r>
        <w:rPr>
          <w:rFonts w:cs="Kalimati" w:hint="cs"/>
          <w:sz w:val="18"/>
          <w:szCs w:val="16"/>
          <w:u w:val="none"/>
          <w:cs/>
          <w:lang w:bidi="ne-NP"/>
        </w:rPr>
        <w:t xml:space="preserve">  </w:t>
      </w:r>
      <w:r w:rsidRPr="006A36E2">
        <w:rPr>
          <w:rFonts w:ascii="Times New Roman" w:hAnsi="Times New Roman" w:cs="Kalimati"/>
          <w:sz w:val="18"/>
          <w:szCs w:val="16"/>
          <w:u w:val="none"/>
          <w:lang w:bidi="ne-NP"/>
        </w:rPr>
        <w:t>“</w:t>
      </w:r>
      <w:r w:rsidRPr="006A36E2">
        <w:rPr>
          <w:rFonts w:cs="Kalimati"/>
          <w:sz w:val="18"/>
          <w:szCs w:val="16"/>
          <w:u w:val="none"/>
          <w:cs/>
          <w:lang w:bidi="ne-NP"/>
        </w:rPr>
        <w:t>पुनरावेदन अदालत</w:t>
      </w:r>
      <w:r w:rsidRPr="006A36E2">
        <w:rPr>
          <w:rFonts w:ascii="Times New Roman" w:hAnsi="Times New Roman" w:cs="Kalimati"/>
          <w:sz w:val="18"/>
          <w:szCs w:val="16"/>
          <w:u w:val="none"/>
          <w:lang w:bidi="ne-NP"/>
        </w:rPr>
        <w:t>”</w:t>
      </w:r>
      <w:r w:rsidRPr="006A36E2">
        <w:rPr>
          <w:rFonts w:cs="Kalimati"/>
          <w:sz w:val="18"/>
          <w:szCs w:val="16"/>
          <w:u w:val="none"/>
          <w:lang w:bidi="ne-NP"/>
        </w:rPr>
        <w:t xml:space="preserve"> </w:t>
      </w:r>
      <w:r w:rsidRPr="006A36E2">
        <w:rPr>
          <w:rFonts w:cs="Kalimati"/>
          <w:sz w:val="18"/>
          <w:szCs w:val="16"/>
          <w:u w:val="none"/>
          <w:cs/>
          <w:lang w:bidi="ne-NP"/>
        </w:rPr>
        <w:t xml:space="preserve">को सट्टा </w:t>
      </w:r>
      <w:r w:rsidRPr="006A36E2">
        <w:rPr>
          <w:rFonts w:ascii="Times New Roman" w:hAnsi="Times New Roman" w:cs="Kalimati"/>
          <w:sz w:val="18"/>
          <w:szCs w:val="16"/>
          <w:u w:val="none"/>
          <w:lang w:bidi="ne-NP"/>
        </w:rPr>
        <w:t>“</w:t>
      </w:r>
      <w:r w:rsidRPr="006A36E2">
        <w:rPr>
          <w:rFonts w:cs="Kalimati"/>
          <w:sz w:val="18"/>
          <w:szCs w:val="16"/>
          <w:u w:val="none"/>
          <w:cs/>
          <w:lang w:bidi="ne-NP"/>
        </w:rPr>
        <w:t>उच्च अदालत</w:t>
      </w:r>
      <w:r w:rsidRPr="006A36E2">
        <w:rPr>
          <w:rFonts w:ascii="Times New Roman" w:hAnsi="Times New Roman" w:cs="Kalimati"/>
          <w:sz w:val="18"/>
          <w:szCs w:val="16"/>
          <w:u w:val="none"/>
          <w:lang w:bidi="ne-NP"/>
        </w:rPr>
        <w:t>”</w:t>
      </w:r>
      <w:r w:rsidRPr="006A36E2">
        <w:rPr>
          <w:rFonts w:cs="Kalimati"/>
          <w:sz w:val="18"/>
          <w:szCs w:val="16"/>
          <w:u w:val="none"/>
          <w:lang w:bidi="ne-NP"/>
        </w:rPr>
        <w:t xml:space="preserve"> </w:t>
      </w:r>
      <w:r w:rsidRPr="006A36E2">
        <w:rPr>
          <w:rFonts w:cs="Kalimati"/>
          <w:sz w:val="18"/>
          <w:szCs w:val="16"/>
          <w:u w:val="none"/>
          <w:cs/>
          <w:lang w:bidi="ne-NP"/>
        </w:rPr>
        <w:t>।</w:t>
      </w:r>
    </w:p>
    <w:p w:rsidR="00A538F0" w:rsidRDefault="00A538F0" w:rsidP="006A36E2">
      <w:pPr>
        <w:pStyle w:val="FootnoteText"/>
        <w:tabs>
          <w:tab w:val="left" w:pos="490"/>
        </w:tabs>
        <w:ind w:left="924" w:hanging="924"/>
        <w:rPr>
          <w:rFonts w:cs="Kalimati"/>
          <w:sz w:val="18"/>
          <w:szCs w:val="16"/>
          <w:u w:val="none"/>
          <w:lang w:bidi="ne-NP"/>
        </w:rPr>
      </w:pPr>
    </w:p>
    <w:p w:rsidR="00A538F0" w:rsidRDefault="00A538F0" w:rsidP="006A36E2">
      <w:pPr>
        <w:pStyle w:val="FootnoteText"/>
        <w:tabs>
          <w:tab w:val="left" w:pos="490"/>
        </w:tabs>
        <w:ind w:left="924" w:hanging="924"/>
        <w:rPr>
          <w:rFonts w:cs="Kalimati"/>
          <w:sz w:val="18"/>
          <w:szCs w:val="16"/>
          <w:u w:val="none"/>
          <w:lang w:bidi="ne-NP"/>
        </w:rPr>
      </w:pPr>
    </w:p>
    <w:p w:rsidR="00A538F0" w:rsidRDefault="00A538F0" w:rsidP="006A36E2">
      <w:pPr>
        <w:pStyle w:val="FootnoteText"/>
        <w:tabs>
          <w:tab w:val="left" w:pos="490"/>
        </w:tabs>
        <w:ind w:left="924" w:hanging="924"/>
        <w:rPr>
          <w:rFonts w:cs="Kalimati"/>
          <w:sz w:val="18"/>
          <w:szCs w:val="16"/>
          <w:u w:val="none"/>
          <w:lang w:bidi="ne-NP"/>
        </w:rPr>
      </w:pPr>
    </w:p>
    <w:p w:rsidR="00A538F0" w:rsidRPr="00A538F0" w:rsidRDefault="00A538F0" w:rsidP="00A538F0">
      <w:pPr>
        <w:pStyle w:val="FootnoteText"/>
        <w:tabs>
          <w:tab w:val="left" w:pos="490"/>
        </w:tabs>
        <w:rPr>
          <w:rFonts w:cstheme="minorBidi"/>
          <w:szCs w:val="18"/>
          <w:u w:val="none"/>
          <w:cs/>
          <w:lang w:bidi="ne-NP"/>
        </w:rPr>
      </w:pPr>
      <w:r>
        <w:rPr>
          <w:rFonts w:cs="Kalimati" w:hint="cs"/>
          <w:i/>
          <w:iCs/>
          <w:sz w:val="16"/>
          <w:szCs w:val="16"/>
          <w:u w:val="none"/>
          <w:cs/>
          <w:lang w:bidi="ne-NP"/>
        </w:rPr>
        <w:t xml:space="preserve">                                </w:t>
      </w:r>
      <w:r w:rsidR="00F45D8C">
        <w:rPr>
          <w:rFonts w:cs="Kalimati" w:hint="cs"/>
          <w:i/>
          <w:iCs/>
          <w:sz w:val="16"/>
          <w:szCs w:val="16"/>
          <w:u w:val="none"/>
          <w:cs/>
          <w:lang w:bidi="ne-NP"/>
        </w:rPr>
        <w:t>(मिति २०82।6।20</w:t>
      </w:r>
      <w:r w:rsidR="007379A9">
        <w:rPr>
          <w:rFonts w:cs="Kalimati" w:hint="cs"/>
          <w:i/>
          <w:iCs/>
          <w:sz w:val="16"/>
          <w:szCs w:val="16"/>
          <w:u w:val="none"/>
          <w:cs/>
          <w:lang w:bidi="ne-NP"/>
        </w:rPr>
        <w:t xml:space="preserve"> </w:t>
      </w:r>
      <w:r w:rsidRPr="00A538F0">
        <w:rPr>
          <w:rFonts w:cs="Kalimati" w:hint="cs"/>
          <w:i/>
          <w:iCs/>
          <w:sz w:val="16"/>
          <w:szCs w:val="16"/>
          <w:u w:val="none"/>
          <w:cs/>
          <w:lang w:bidi="ne-NP"/>
        </w:rPr>
        <w:t>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BE0" w:rsidRDefault="00246A4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062594"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BE0" w:rsidRDefault="00246A45" w:rsidP="00BC5BE0">
    <w:pPr>
      <w:pStyle w:val="Header"/>
      <w:rPr>
        <w:rFonts w:cs="Kalimati"/>
        <w:sz w:val="16"/>
        <w:szCs w:val="16"/>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062595"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Default="00BC5BE0" w:rsidP="00BC5BE0">
    <w:pPr>
      <w:pStyle w:val="Header"/>
      <w:rPr>
        <w:rFonts w:cs="Kalimati"/>
        <w:sz w:val="16"/>
        <w:szCs w:val="16"/>
        <w:lang w:bidi="ne-NP"/>
      </w:rPr>
    </w:pPr>
  </w:p>
  <w:p w:rsidR="00BC5BE0" w:rsidRPr="00C605A8" w:rsidRDefault="00BC5BE0" w:rsidP="00BC5BE0">
    <w:pPr>
      <w:pStyle w:val="Header"/>
      <w:rPr>
        <w:rFonts w:cs="Kalimati"/>
        <w:sz w:val="16"/>
        <w:szCs w:val="16"/>
        <w:cs/>
        <w:lang w:bidi="ne-NP"/>
      </w:rPr>
    </w:pPr>
    <w:r>
      <w:rPr>
        <w:rFonts w:cs="Kalimati"/>
        <w:sz w:val="16"/>
        <w:szCs w:val="16"/>
        <w:lang w:bidi="ne-NP"/>
      </w:rPr>
      <w:t xml:space="preserve">                                                   </w:t>
    </w:r>
    <w:r w:rsidR="00F45D8C">
      <w:rPr>
        <w:rFonts w:cs="Kalimati" w:hint="cs"/>
        <w:sz w:val="16"/>
        <w:szCs w:val="16"/>
        <w:cs/>
        <w:lang w:bidi="ne-NP"/>
      </w:rPr>
      <w:t>(संवत् २०82 साल असोज</w:t>
    </w:r>
    <w:r w:rsidRPr="00C605A8">
      <w:rPr>
        <w:rFonts w:cs="Kalimati" w:hint="cs"/>
        <w:sz w:val="16"/>
        <w:szCs w:val="16"/>
        <w:cs/>
        <w:lang w:bidi="ne-NP"/>
      </w:rPr>
      <w:t xml:space="preserve"> मसान्तसम्म भएका संशोधन मिलाइएको)</w:t>
    </w:r>
  </w:p>
  <w:p w:rsidR="00BC5BE0" w:rsidRDefault="00BC5B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BE0" w:rsidRDefault="00246A4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062593"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 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25B95"/>
    <w:multiLevelType w:val="hybridMultilevel"/>
    <w:tmpl w:val="53E8444E"/>
    <w:lvl w:ilvl="0" w:tplc="F7D683D0">
      <w:start w:val="1"/>
      <w:numFmt w:val="hindiVowels"/>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E7BC1"/>
    <w:multiLevelType w:val="hybridMultilevel"/>
    <w:tmpl w:val="8C288582"/>
    <w:lvl w:ilvl="0" w:tplc="3CA84EA4">
      <w:start w:val="1"/>
      <w:numFmt w:val="hindiVowels"/>
      <w:lvlText w:val="%1)"/>
      <w:lvlJc w:val="left"/>
      <w:pPr>
        <w:ind w:left="1267" w:hanging="360"/>
      </w:pPr>
      <w:rPr>
        <w:rFonts w:hint="default"/>
        <w:color w:val="auto"/>
      </w:rPr>
    </w:lvl>
    <w:lvl w:ilvl="1" w:tplc="04090019">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
    <w:nsid w:val="098C68D8"/>
    <w:multiLevelType w:val="hybridMultilevel"/>
    <w:tmpl w:val="FB50B50C"/>
    <w:lvl w:ilvl="0" w:tplc="2C588BD0">
      <w:start w:val="2"/>
      <w:numFmt w:val="hindiNumbers"/>
      <w:lvlText w:val="(%1)"/>
      <w:lvlJc w:val="left"/>
      <w:pPr>
        <w:ind w:left="1875" w:hanging="435"/>
      </w:pPr>
      <w:rPr>
        <w:rFonts w:ascii="Nirmala UI" w:hAnsi="Nirmala UI" w:hint="default"/>
        <w:b w:val="0"/>
        <w:bCs/>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CC6330B"/>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C36EFD"/>
    <w:multiLevelType w:val="hybridMultilevel"/>
    <w:tmpl w:val="592091F8"/>
    <w:lvl w:ilvl="0" w:tplc="C3BC8AB8">
      <w:start w:val="1"/>
      <w:numFmt w:val="hindiVowels"/>
      <w:lvlText w:val="(%1)"/>
      <w:lvlJc w:val="left"/>
      <w:pPr>
        <w:ind w:left="1620" w:hanging="360"/>
      </w:pPr>
      <w:rPr>
        <w:rFonts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13BA74F0"/>
    <w:multiLevelType w:val="hybridMultilevel"/>
    <w:tmpl w:val="02A00F8A"/>
    <w:lvl w:ilvl="0" w:tplc="0A7A2566">
      <w:start w:val="1"/>
      <w:numFmt w:val="hindiVowels"/>
      <w:lvlText w:val="(%1)"/>
      <w:lvlJc w:val="left"/>
      <w:pPr>
        <w:ind w:left="2610" w:hanging="720"/>
      </w:pPr>
      <w:rPr>
        <w:rFonts w:hint="default"/>
      </w:rPr>
    </w:lvl>
    <w:lvl w:ilvl="1" w:tplc="A7A26E2E">
      <w:start w:val="1"/>
      <w:numFmt w:val="hindiVowels"/>
      <w:lvlText w:val="(%2)"/>
      <w:lvlJc w:val="left"/>
      <w:pPr>
        <w:ind w:left="2475" w:hanging="585"/>
      </w:pPr>
      <w:rPr>
        <w:rFonts w:hint="default"/>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
    <w:nsid w:val="1A3D4F33"/>
    <w:multiLevelType w:val="hybridMultilevel"/>
    <w:tmpl w:val="1DBE7B80"/>
    <w:lvl w:ilvl="0" w:tplc="0A7A2566">
      <w:start w:val="1"/>
      <w:numFmt w:val="hindiVowels"/>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B4798"/>
    <w:multiLevelType w:val="hybridMultilevel"/>
    <w:tmpl w:val="8E34F944"/>
    <w:lvl w:ilvl="0" w:tplc="5DD04D7C">
      <w:start w:val="1"/>
      <w:numFmt w:val="hindiVowels"/>
      <w:lvlText w:val="%1)"/>
      <w:lvlJc w:val="left"/>
      <w:pPr>
        <w:ind w:left="2484" w:hanging="360"/>
      </w:pPr>
      <w:rPr>
        <w:rFonts w:hint="default"/>
        <w:color w:val="FF0000"/>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8">
    <w:nsid w:val="1E0140B6"/>
    <w:multiLevelType w:val="hybridMultilevel"/>
    <w:tmpl w:val="1DBE7B80"/>
    <w:lvl w:ilvl="0" w:tplc="0A7A2566">
      <w:start w:val="1"/>
      <w:numFmt w:val="hindiVowels"/>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236C0EF2"/>
    <w:multiLevelType w:val="hybridMultilevel"/>
    <w:tmpl w:val="1DBE7B80"/>
    <w:lvl w:ilvl="0" w:tplc="0A7A2566">
      <w:start w:val="1"/>
      <w:numFmt w:val="hindiVowels"/>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B43503"/>
    <w:multiLevelType w:val="hybridMultilevel"/>
    <w:tmpl w:val="F230B2C2"/>
    <w:lvl w:ilvl="0" w:tplc="0A7A2566">
      <w:start w:val="1"/>
      <w:numFmt w:val="hindiVowels"/>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902364"/>
    <w:multiLevelType w:val="hybridMultilevel"/>
    <w:tmpl w:val="6C42AEE2"/>
    <w:lvl w:ilvl="0" w:tplc="3CDAE262">
      <w:start w:val="1"/>
      <w:numFmt w:val="hindiVowels"/>
      <w:lvlText w:val="(%1)"/>
      <w:lvlJc w:val="left"/>
      <w:pPr>
        <w:ind w:left="1780" w:hanging="52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2">
    <w:nsid w:val="31E26065"/>
    <w:multiLevelType w:val="hybridMultilevel"/>
    <w:tmpl w:val="1DBE7B80"/>
    <w:lvl w:ilvl="0" w:tplc="0A7A2566">
      <w:start w:val="1"/>
      <w:numFmt w:val="hindiVowels"/>
      <w:lvlText w:val="(%1)"/>
      <w:lvlJc w:val="left"/>
      <w:pPr>
        <w:ind w:left="28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E420A0"/>
    <w:multiLevelType w:val="hybridMultilevel"/>
    <w:tmpl w:val="03DC92C6"/>
    <w:lvl w:ilvl="0" w:tplc="901281CC">
      <w:start w:val="1"/>
      <w:numFmt w:val="hindiVowels"/>
      <w:lvlText w:val="(%1)"/>
      <w:lvlJc w:val="left"/>
      <w:pPr>
        <w:ind w:left="2010" w:hanging="570"/>
      </w:pPr>
      <w:rPr>
        <w:rFonts w:ascii="Mangal" w:hAnsi="Mangal" w:cs="Mangal" w:hint="default"/>
        <w:sz w:val="24"/>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4">
    <w:nsid w:val="39070C5C"/>
    <w:multiLevelType w:val="hybridMultilevel"/>
    <w:tmpl w:val="1DBE7B80"/>
    <w:lvl w:ilvl="0" w:tplc="0A7A2566">
      <w:start w:val="1"/>
      <w:numFmt w:val="hindiVowels"/>
      <w:lvlText w:val="(%1)"/>
      <w:lvlJc w:val="left"/>
      <w:pPr>
        <w:ind w:left="2790" w:hanging="72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5">
    <w:nsid w:val="3A9806FC"/>
    <w:multiLevelType w:val="hybridMultilevel"/>
    <w:tmpl w:val="41D29E44"/>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16">
    <w:nsid w:val="3B446B2E"/>
    <w:multiLevelType w:val="hybridMultilevel"/>
    <w:tmpl w:val="1DBE7B80"/>
    <w:lvl w:ilvl="0" w:tplc="0A7A2566">
      <w:start w:val="1"/>
      <w:numFmt w:val="hindiVowels"/>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3DB755E0"/>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AF105A"/>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F167CF0"/>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26E3F24"/>
    <w:multiLevelType w:val="hybridMultilevel"/>
    <w:tmpl w:val="1DBE7B80"/>
    <w:lvl w:ilvl="0" w:tplc="0A7A2566">
      <w:start w:val="1"/>
      <w:numFmt w:val="hindiVowels"/>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4536436"/>
    <w:multiLevelType w:val="hybridMultilevel"/>
    <w:tmpl w:val="46A801B2"/>
    <w:lvl w:ilvl="0" w:tplc="7EB44234">
      <w:start w:val="1"/>
      <w:numFmt w:val="hindiNumbers"/>
      <w:lvlText w:val="%1."/>
      <w:lvlJc w:val="left"/>
      <w:pPr>
        <w:ind w:left="402" w:hanging="402"/>
      </w:pPr>
      <w:rPr>
        <w:rFonts w:hint="default"/>
        <w:b/>
        <w:bCs/>
        <w:sz w:val="20"/>
        <w:szCs w:val="20"/>
      </w:rPr>
    </w:lvl>
    <w:lvl w:ilvl="1" w:tplc="FE26A1C4">
      <w:start w:val="1"/>
      <w:numFmt w:val="hindiVowels"/>
      <w:lvlText w:val="(%2)"/>
      <w:lvlJc w:val="left"/>
      <w:pPr>
        <w:ind w:left="1785" w:hanging="792"/>
      </w:pPr>
      <w:rPr>
        <w:rFonts w:ascii="Mangal" w:eastAsia="Calibri" w:hAnsi="Mangal" w:cs="Kalimat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B46F2E"/>
    <w:multiLevelType w:val="hybridMultilevel"/>
    <w:tmpl w:val="1DBE7B80"/>
    <w:lvl w:ilvl="0" w:tplc="0A7A2566">
      <w:start w:val="1"/>
      <w:numFmt w:val="hindiVowels"/>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78E47BB"/>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EB07B90"/>
    <w:multiLevelType w:val="hybridMultilevel"/>
    <w:tmpl w:val="4FBC536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524F63C9"/>
    <w:multiLevelType w:val="hybridMultilevel"/>
    <w:tmpl w:val="D5AA76A0"/>
    <w:lvl w:ilvl="0" w:tplc="C92C4F9E">
      <w:start w:val="5"/>
      <w:numFmt w:val="hindiNumbers"/>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36D3B97"/>
    <w:multiLevelType w:val="hybridMultilevel"/>
    <w:tmpl w:val="1DBE7B80"/>
    <w:lvl w:ilvl="0" w:tplc="0A7A2566">
      <w:start w:val="1"/>
      <w:numFmt w:val="hindiVowels"/>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nsid w:val="60DA5700"/>
    <w:multiLevelType w:val="hybridMultilevel"/>
    <w:tmpl w:val="9F10BDDA"/>
    <w:lvl w:ilvl="0" w:tplc="D3CCB55A">
      <w:start w:val="1"/>
      <w:numFmt w:val="hindiNumbers"/>
      <w:lvlText w:val="%1."/>
      <w:lvlJc w:val="left"/>
      <w:pPr>
        <w:ind w:left="720" w:hanging="720"/>
      </w:pPr>
      <w:rPr>
        <w:rFonts w:hint="default"/>
        <w:b/>
        <w:bCs/>
      </w:rPr>
    </w:lvl>
    <w:lvl w:ilvl="1" w:tplc="1952E444">
      <w:start w:val="1"/>
      <w:numFmt w:val="hindiVowels"/>
      <w:lvlText w:val="(%2)"/>
      <w:lvlJc w:val="left"/>
      <w:pPr>
        <w:ind w:left="1620" w:hanging="540"/>
      </w:pPr>
      <w:rPr>
        <w:rFonts w:hint="default"/>
        <w:strike w:val="0"/>
      </w:rPr>
    </w:lvl>
    <w:lvl w:ilvl="2" w:tplc="3244DF32">
      <w:start w:val="1"/>
      <w:numFmt w:val="hindiNumbers"/>
      <w:lvlText w:val="(%3)"/>
      <w:lvlJc w:val="left"/>
      <w:pPr>
        <w:ind w:left="2520" w:hanging="54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2982547"/>
    <w:multiLevelType w:val="hybridMultilevel"/>
    <w:tmpl w:val="AD1217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53F7828"/>
    <w:multiLevelType w:val="hybridMultilevel"/>
    <w:tmpl w:val="5D5AA244"/>
    <w:lvl w:ilvl="0" w:tplc="BB880716">
      <w:start w:val="1"/>
      <w:numFmt w:val="hindiVowels"/>
      <w:lvlText w:val="(%1)"/>
      <w:lvlJc w:val="left"/>
      <w:pPr>
        <w:ind w:left="720" w:hanging="720"/>
      </w:pPr>
      <w:rPr>
        <w:rFonts w:ascii="Preeti" w:eastAsia="Preeti" w:hAnsi="Preeti" w:cs="Mang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5BA61AB"/>
    <w:multiLevelType w:val="hybridMultilevel"/>
    <w:tmpl w:val="1DBE7B80"/>
    <w:lvl w:ilvl="0" w:tplc="0A7A2566">
      <w:start w:val="1"/>
      <w:numFmt w:val="hindiVowels"/>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625D93"/>
    <w:multiLevelType w:val="hybridMultilevel"/>
    <w:tmpl w:val="C4241F40"/>
    <w:lvl w:ilvl="0" w:tplc="58B8F192">
      <w:start w:val="1"/>
      <w:numFmt w:val="hindiNumbers"/>
      <w:lvlText w:val="%1."/>
      <w:lvlJc w:val="left"/>
      <w:pPr>
        <w:ind w:left="900" w:hanging="540"/>
      </w:pPr>
      <w:rPr>
        <w:rFonts w:cs="Kalimat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5019EB"/>
    <w:multiLevelType w:val="hybridMultilevel"/>
    <w:tmpl w:val="F2EE1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E72F95"/>
    <w:multiLevelType w:val="hybridMultilevel"/>
    <w:tmpl w:val="1DBE7B80"/>
    <w:lvl w:ilvl="0" w:tplc="0A7A2566">
      <w:start w:val="1"/>
      <w:numFmt w:val="hindiVowels"/>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nsid w:val="70123EA8"/>
    <w:multiLevelType w:val="hybridMultilevel"/>
    <w:tmpl w:val="F8D46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EB4B98"/>
    <w:multiLevelType w:val="hybridMultilevel"/>
    <w:tmpl w:val="1DBE7B80"/>
    <w:lvl w:ilvl="0" w:tplc="0A7A2566">
      <w:start w:val="1"/>
      <w:numFmt w:val="hindiVowels"/>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27"/>
  </w:num>
  <w:num w:numId="3">
    <w:abstractNumId w:val="32"/>
  </w:num>
  <w:num w:numId="4">
    <w:abstractNumId w:val="31"/>
  </w:num>
  <w:num w:numId="5">
    <w:abstractNumId w:val="4"/>
  </w:num>
  <w:num w:numId="6">
    <w:abstractNumId w:val="1"/>
  </w:num>
  <w:num w:numId="7">
    <w:abstractNumId w:val="7"/>
  </w:num>
  <w:num w:numId="8">
    <w:abstractNumId w:val="11"/>
  </w:num>
  <w:num w:numId="9">
    <w:abstractNumId w:val="34"/>
  </w:num>
  <w:num w:numId="10">
    <w:abstractNumId w:val="21"/>
  </w:num>
  <w:num w:numId="11">
    <w:abstractNumId w:val="6"/>
  </w:num>
  <w:num w:numId="12">
    <w:abstractNumId w:val="12"/>
  </w:num>
  <w:num w:numId="13">
    <w:abstractNumId w:val="8"/>
  </w:num>
  <w:num w:numId="14">
    <w:abstractNumId w:val="26"/>
  </w:num>
  <w:num w:numId="15">
    <w:abstractNumId w:val="23"/>
  </w:num>
  <w:num w:numId="16">
    <w:abstractNumId w:val="17"/>
  </w:num>
  <w:num w:numId="17">
    <w:abstractNumId w:val="35"/>
  </w:num>
  <w:num w:numId="18">
    <w:abstractNumId w:val="5"/>
  </w:num>
  <w:num w:numId="19">
    <w:abstractNumId w:val="19"/>
  </w:num>
  <w:num w:numId="20">
    <w:abstractNumId w:val="18"/>
  </w:num>
  <w:num w:numId="21">
    <w:abstractNumId w:val="14"/>
  </w:num>
  <w:num w:numId="22">
    <w:abstractNumId w:val="20"/>
  </w:num>
  <w:num w:numId="23">
    <w:abstractNumId w:val="22"/>
  </w:num>
  <w:num w:numId="24">
    <w:abstractNumId w:val="33"/>
  </w:num>
  <w:num w:numId="25">
    <w:abstractNumId w:val="3"/>
  </w:num>
  <w:num w:numId="26">
    <w:abstractNumId w:val="15"/>
  </w:num>
  <w:num w:numId="27">
    <w:abstractNumId w:val="16"/>
  </w:num>
  <w:num w:numId="28">
    <w:abstractNumId w:val="10"/>
  </w:num>
  <w:num w:numId="29">
    <w:abstractNumId w:val="30"/>
  </w:num>
  <w:num w:numId="30">
    <w:abstractNumId w:val="9"/>
  </w:num>
  <w:num w:numId="31">
    <w:abstractNumId w:val="24"/>
  </w:num>
  <w:num w:numId="32">
    <w:abstractNumId w:val="29"/>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2"/>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ocumentProtection w:edit="comments" w:enforcement="1" w:cryptProviderType="rsaAES" w:cryptAlgorithmClass="hash" w:cryptAlgorithmType="typeAny" w:cryptAlgorithmSid="14" w:cryptSpinCount="100000" w:hash="Vnq/pY6Ui1R/WZWmlK6pyYi7s8uczD73/exemg5agbiN0Q0CEJtYqF1ySU43tX/jQFGQOVO7JvBPwZhqxmDOXg==" w:salt="RGDYUmiPL41P1QSPmD5tbw=="/>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39B"/>
    <w:rsid w:val="00005555"/>
    <w:rsid w:val="00007361"/>
    <w:rsid w:val="0002241A"/>
    <w:rsid w:val="00023A76"/>
    <w:rsid w:val="000313A5"/>
    <w:rsid w:val="000316D5"/>
    <w:rsid w:val="00033FE0"/>
    <w:rsid w:val="00042CA9"/>
    <w:rsid w:val="00060FFB"/>
    <w:rsid w:val="000652E8"/>
    <w:rsid w:val="00074A18"/>
    <w:rsid w:val="00091074"/>
    <w:rsid w:val="000B0B8E"/>
    <w:rsid w:val="000B209E"/>
    <w:rsid w:val="000B73E0"/>
    <w:rsid w:val="000C1AA9"/>
    <w:rsid w:val="000C4378"/>
    <w:rsid w:val="000E3B03"/>
    <w:rsid w:val="000E5534"/>
    <w:rsid w:val="000F1A8D"/>
    <w:rsid w:val="000F3A94"/>
    <w:rsid w:val="00106560"/>
    <w:rsid w:val="00116A59"/>
    <w:rsid w:val="00116A73"/>
    <w:rsid w:val="00116AE0"/>
    <w:rsid w:val="00117DB4"/>
    <w:rsid w:val="00120DD6"/>
    <w:rsid w:val="001453A1"/>
    <w:rsid w:val="00173F46"/>
    <w:rsid w:val="0017486B"/>
    <w:rsid w:val="001805A8"/>
    <w:rsid w:val="00180B3B"/>
    <w:rsid w:val="0018107A"/>
    <w:rsid w:val="001872F9"/>
    <w:rsid w:val="00193A32"/>
    <w:rsid w:val="001A25EE"/>
    <w:rsid w:val="001A79B6"/>
    <w:rsid w:val="001B0348"/>
    <w:rsid w:val="001C26B5"/>
    <w:rsid w:val="001C6883"/>
    <w:rsid w:val="001D654B"/>
    <w:rsid w:val="001E4B86"/>
    <w:rsid w:val="001F7F6C"/>
    <w:rsid w:val="00205F14"/>
    <w:rsid w:val="0020765A"/>
    <w:rsid w:val="002177AD"/>
    <w:rsid w:val="00224D63"/>
    <w:rsid w:val="00237885"/>
    <w:rsid w:val="00237B68"/>
    <w:rsid w:val="00246A45"/>
    <w:rsid w:val="002526EF"/>
    <w:rsid w:val="00256444"/>
    <w:rsid w:val="002A1B18"/>
    <w:rsid w:val="002A2ADC"/>
    <w:rsid w:val="002A4B15"/>
    <w:rsid w:val="002D626B"/>
    <w:rsid w:val="002E4754"/>
    <w:rsid w:val="002E518E"/>
    <w:rsid w:val="002E725F"/>
    <w:rsid w:val="002F192C"/>
    <w:rsid w:val="002F35D3"/>
    <w:rsid w:val="00304958"/>
    <w:rsid w:val="00305434"/>
    <w:rsid w:val="00305A0C"/>
    <w:rsid w:val="003162B7"/>
    <w:rsid w:val="00326390"/>
    <w:rsid w:val="00335243"/>
    <w:rsid w:val="00337BA9"/>
    <w:rsid w:val="00345158"/>
    <w:rsid w:val="00363C26"/>
    <w:rsid w:val="00385139"/>
    <w:rsid w:val="00385945"/>
    <w:rsid w:val="00394A7B"/>
    <w:rsid w:val="00395ADB"/>
    <w:rsid w:val="00397784"/>
    <w:rsid w:val="003B31C7"/>
    <w:rsid w:val="003B5EF9"/>
    <w:rsid w:val="003C46D6"/>
    <w:rsid w:val="003C692B"/>
    <w:rsid w:val="003E3F66"/>
    <w:rsid w:val="00433636"/>
    <w:rsid w:val="00452498"/>
    <w:rsid w:val="004A7D10"/>
    <w:rsid w:val="004C629E"/>
    <w:rsid w:val="004D2438"/>
    <w:rsid w:val="004E3D19"/>
    <w:rsid w:val="004F2E34"/>
    <w:rsid w:val="00500350"/>
    <w:rsid w:val="005032E3"/>
    <w:rsid w:val="00505DCE"/>
    <w:rsid w:val="0051039B"/>
    <w:rsid w:val="00537830"/>
    <w:rsid w:val="00543DE8"/>
    <w:rsid w:val="00553750"/>
    <w:rsid w:val="0057362D"/>
    <w:rsid w:val="00595342"/>
    <w:rsid w:val="005A0374"/>
    <w:rsid w:val="005D3466"/>
    <w:rsid w:val="005E7C89"/>
    <w:rsid w:val="005F20E3"/>
    <w:rsid w:val="005F3DBF"/>
    <w:rsid w:val="006009B5"/>
    <w:rsid w:val="00604FA4"/>
    <w:rsid w:val="00622590"/>
    <w:rsid w:val="00637C2B"/>
    <w:rsid w:val="0066306C"/>
    <w:rsid w:val="0069549A"/>
    <w:rsid w:val="0069563B"/>
    <w:rsid w:val="006959A0"/>
    <w:rsid w:val="006A2700"/>
    <w:rsid w:val="006A36E2"/>
    <w:rsid w:val="006C54DF"/>
    <w:rsid w:val="006D7F2F"/>
    <w:rsid w:val="006E26AC"/>
    <w:rsid w:val="006E399C"/>
    <w:rsid w:val="006F28DB"/>
    <w:rsid w:val="00705F54"/>
    <w:rsid w:val="007219B8"/>
    <w:rsid w:val="00731562"/>
    <w:rsid w:val="007379A9"/>
    <w:rsid w:val="00743C1E"/>
    <w:rsid w:val="007526FC"/>
    <w:rsid w:val="007651E2"/>
    <w:rsid w:val="00766105"/>
    <w:rsid w:val="0077062C"/>
    <w:rsid w:val="00792221"/>
    <w:rsid w:val="007A141D"/>
    <w:rsid w:val="007C04A5"/>
    <w:rsid w:val="007C792D"/>
    <w:rsid w:val="007D24FB"/>
    <w:rsid w:val="0081551A"/>
    <w:rsid w:val="00821B65"/>
    <w:rsid w:val="008274B0"/>
    <w:rsid w:val="008304B5"/>
    <w:rsid w:val="00833690"/>
    <w:rsid w:val="00834427"/>
    <w:rsid w:val="00842960"/>
    <w:rsid w:val="00852AFE"/>
    <w:rsid w:val="00861711"/>
    <w:rsid w:val="00874FA4"/>
    <w:rsid w:val="008870A0"/>
    <w:rsid w:val="00887FB5"/>
    <w:rsid w:val="008945A2"/>
    <w:rsid w:val="008B39DA"/>
    <w:rsid w:val="008B7100"/>
    <w:rsid w:val="008F18D2"/>
    <w:rsid w:val="00915F1C"/>
    <w:rsid w:val="00927A6A"/>
    <w:rsid w:val="00930189"/>
    <w:rsid w:val="00954DEB"/>
    <w:rsid w:val="00960B11"/>
    <w:rsid w:val="009946A7"/>
    <w:rsid w:val="00995241"/>
    <w:rsid w:val="009A5B23"/>
    <w:rsid w:val="009A7C8F"/>
    <w:rsid w:val="009C110F"/>
    <w:rsid w:val="00A149B5"/>
    <w:rsid w:val="00A47E45"/>
    <w:rsid w:val="00A538F0"/>
    <w:rsid w:val="00A541E6"/>
    <w:rsid w:val="00A60396"/>
    <w:rsid w:val="00A62AFF"/>
    <w:rsid w:val="00A71EDF"/>
    <w:rsid w:val="00A73939"/>
    <w:rsid w:val="00A75319"/>
    <w:rsid w:val="00A850C8"/>
    <w:rsid w:val="00A936F5"/>
    <w:rsid w:val="00AA6BE3"/>
    <w:rsid w:val="00AD28F6"/>
    <w:rsid w:val="00AE5B4D"/>
    <w:rsid w:val="00B05313"/>
    <w:rsid w:val="00B126FC"/>
    <w:rsid w:val="00B30E0F"/>
    <w:rsid w:val="00B51FC9"/>
    <w:rsid w:val="00B5377C"/>
    <w:rsid w:val="00B540AF"/>
    <w:rsid w:val="00B643B3"/>
    <w:rsid w:val="00B676E4"/>
    <w:rsid w:val="00B73607"/>
    <w:rsid w:val="00B8297A"/>
    <w:rsid w:val="00B84EB1"/>
    <w:rsid w:val="00B9542C"/>
    <w:rsid w:val="00BA3BCE"/>
    <w:rsid w:val="00BB0A44"/>
    <w:rsid w:val="00BB4338"/>
    <w:rsid w:val="00BB4F22"/>
    <w:rsid w:val="00BC196E"/>
    <w:rsid w:val="00BC5BE0"/>
    <w:rsid w:val="00BD3DB7"/>
    <w:rsid w:val="00BD56E4"/>
    <w:rsid w:val="00BE14DE"/>
    <w:rsid w:val="00C025DE"/>
    <w:rsid w:val="00C04A4D"/>
    <w:rsid w:val="00C211A1"/>
    <w:rsid w:val="00C33AD0"/>
    <w:rsid w:val="00C53754"/>
    <w:rsid w:val="00C571B8"/>
    <w:rsid w:val="00C74180"/>
    <w:rsid w:val="00C867C0"/>
    <w:rsid w:val="00C87F1E"/>
    <w:rsid w:val="00CA6B1B"/>
    <w:rsid w:val="00CB182A"/>
    <w:rsid w:val="00CE0D81"/>
    <w:rsid w:val="00D14492"/>
    <w:rsid w:val="00D15FE0"/>
    <w:rsid w:val="00D164FA"/>
    <w:rsid w:val="00D204EF"/>
    <w:rsid w:val="00D24B3F"/>
    <w:rsid w:val="00D44412"/>
    <w:rsid w:val="00D565D2"/>
    <w:rsid w:val="00D61820"/>
    <w:rsid w:val="00D73882"/>
    <w:rsid w:val="00D757A3"/>
    <w:rsid w:val="00D81328"/>
    <w:rsid w:val="00DC1E56"/>
    <w:rsid w:val="00DC4937"/>
    <w:rsid w:val="00DC517C"/>
    <w:rsid w:val="00DD1DE9"/>
    <w:rsid w:val="00DE2BBE"/>
    <w:rsid w:val="00DE4FC7"/>
    <w:rsid w:val="00E03C3A"/>
    <w:rsid w:val="00E15F40"/>
    <w:rsid w:val="00E27FB9"/>
    <w:rsid w:val="00E27FDB"/>
    <w:rsid w:val="00E31067"/>
    <w:rsid w:val="00E64DF8"/>
    <w:rsid w:val="00E66CF8"/>
    <w:rsid w:val="00E838F4"/>
    <w:rsid w:val="00EA271A"/>
    <w:rsid w:val="00EB47B0"/>
    <w:rsid w:val="00ED01F4"/>
    <w:rsid w:val="00ED0D80"/>
    <w:rsid w:val="00ED37CB"/>
    <w:rsid w:val="00EF7841"/>
    <w:rsid w:val="00F10909"/>
    <w:rsid w:val="00F215F9"/>
    <w:rsid w:val="00F23A31"/>
    <w:rsid w:val="00F24FE7"/>
    <w:rsid w:val="00F3113B"/>
    <w:rsid w:val="00F45962"/>
    <w:rsid w:val="00F45D8C"/>
    <w:rsid w:val="00F52882"/>
    <w:rsid w:val="00F80397"/>
    <w:rsid w:val="00F95C5D"/>
    <w:rsid w:val="00FA1513"/>
    <w:rsid w:val="00FA6E7E"/>
    <w:rsid w:val="00FB60AD"/>
    <w:rsid w:val="00FC4D20"/>
    <w:rsid w:val="00FC7BB4"/>
    <w:rsid w:val="00FD7913"/>
    <w:rsid w:val="00FF133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945BE62A-09C0-41CB-B4EF-E119A999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6E399C"/>
    <w:pPr>
      <w:keepNext/>
      <w:spacing w:after="0" w:line="259" w:lineRule="auto"/>
      <w:jc w:val="center"/>
      <w:outlineLvl w:val="0"/>
    </w:pPr>
    <w:rPr>
      <w:rFonts w:ascii="Calibri" w:eastAsia="Calibri" w:hAnsi="Calibri" w:cs="Mangal"/>
      <w:b/>
      <w:bCs/>
      <w:sz w:val="28"/>
      <w:szCs w:val="28"/>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F192C"/>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2F192C"/>
    <w:rPr>
      <w:rFonts w:ascii="Preeti" w:eastAsia="Times New Roman" w:hAnsi="Preeti" w:cs="Times New Roman"/>
      <w:sz w:val="20"/>
      <w:szCs w:val="20"/>
      <w:u w:val="single"/>
    </w:rPr>
  </w:style>
  <w:style w:type="character" w:styleId="FootnoteReference">
    <w:name w:val="footnote reference"/>
    <w:uiPriority w:val="99"/>
    <w:rsid w:val="002F192C"/>
    <w:rPr>
      <w:vertAlign w:val="superscript"/>
    </w:rPr>
  </w:style>
  <w:style w:type="paragraph" w:styleId="Header">
    <w:name w:val="header"/>
    <w:basedOn w:val="Normal"/>
    <w:link w:val="HeaderChar"/>
    <w:uiPriority w:val="99"/>
    <w:unhideWhenUsed/>
    <w:rsid w:val="00A75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319"/>
  </w:style>
  <w:style w:type="paragraph" w:styleId="Footer">
    <w:name w:val="footer"/>
    <w:basedOn w:val="Normal"/>
    <w:link w:val="FooterChar"/>
    <w:uiPriority w:val="99"/>
    <w:unhideWhenUsed/>
    <w:rsid w:val="00A75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319"/>
  </w:style>
  <w:style w:type="character" w:customStyle="1" w:styleId="Heading1Char">
    <w:name w:val="Heading 1 Char"/>
    <w:basedOn w:val="DefaultParagraphFont"/>
    <w:link w:val="Heading1"/>
    <w:uiPriority w:val="1"/>
    <w:rsid w:val="006E399C"/>
    <w:rPr>
      <w:rFonts w:ascii="Calibri" w:eastAsia="Calibri" w:hAnsi="Calibri" w:cs="Mangal"/>
      <w:b/>
      <w:bCs/>
      <w:sz w:val="28"/>
      <w:szCs w:val="28"/>
      <w:lang w:bidi="ne-NP"/>
    </w:rPr>
  </w:style>
  <w:style w:type="paragraph" w:styleId="ListParagraph">
    <w:name w:val="List Paragraph"/>
    <w:basedOn w:val="Normal"/>
    <w:uiPriority w:val="34"/>
    <w:qFormat/>
    <w:rsid w:val="006E399C"/>
    <w:pPr>
      <w:spacing w:after="160" w:line="259" w:lineRule="auto"/>
      <w:ind w:left="720"/>
      <w:contextualSpacing/>
    </w:pPr>
    <w:rPr>
      <w:rFonts w:ascii="Calibri" w:eastAsia="Calibri" w:hAnsi="Calibri" w:cs="Mangal"/>
      <w:szCs w:val="20"/>
      <w:lang w:val="en-GB" w:bidi="ne-NP"/>
    </w:rPr>
  </w:style>
  <w:style w:type="paragraph" w:styleId="BalloonText">
    <w:name w:val="Balloon Text"/>
    <w:basedOn w:val="Normal"/>
    <w:link w:val="BalloonTextChar"/>
    <w:uiPriority w:val="99"/>
    <w:semiHidden/>
    <w:unhideWhenUsed/>
    <w:rsid w:val="006E399C"/>
    <w:pPr>
      <w:spacing w:after="0" w:line="240" w:lineRule="auto"/>
    </w:pPr>
    <w:rPr>
      <w:rFonts w:ascii="Segoe UI" w:eastAsia="Calibri" w:hAnsi="Segoe UI" w:cs="Mangal"/>
      <w:sz w:val="18"/>
      <w:szCs w:val="16"/>
      <w:lang w:bidi="ne-NP"/>
    </w:rPr>
  </w:style>
  <w:style w:type="character" w:customStyle="1" w:styleId="BalloonTextChar">
    <w:name w:val="Balloon Text Char"/>
    <w:basedOn w:val="DefaultParagraphFont"/>
    <w:link w:val="BalloonText"/>
    <w:uiPriority w:val="99"/>
    <w:semiHidden/>
    <w:rsid w:val="006E399C"/>
    <w:rPr>
      <w:rFonts w:ascii="Segoe UI" w:eastAsia="Calibri" w:hAnsi="Segoe UI" w:cs="Mangal"/>
      <w:sz w:val="18"/>
      <w:szCs w:val="16"/>
      <w:lang w:bidi="ne-NP"/>
    </w:rPr>
  </w:style>
  <w:style w:type="paragraph" w:styleId="BodyTextIndent">
    <w:name w:val="Body Text Indent"/>
    <w:basedOn w:val="Normal"/>
    <w:link w:val="BodyTextIndentChar"/>
    <w:uiPriority w:val="99"/>
    <w:unhideWhenUsed/>
    <w:rsid w:val="006E399C"/>
    <w:pPr>
      <w:spacing w:after="0" w:line="259" w:lineRule="auto"/>
      <w:ind w:left="540" w:firstLine="720"/>
      <w:jc w:val="both"/>
    </w:pPr>
    <w:rPr>
      <w:rFonts w:ascii="Calibri" w:eastAsia="Calibri" w:hAnsi="Calibri" w:cs="Mangal"/>
      <w:color w:val="FF0000"/>
      <w:sz w:val="24"/>
      <w:szCs w:val="24"/>
      <w:lang w:bidi="ne-NP"/>
    </w:rPr>
  </w:style>
  <w:style w:type="character" w:customStyle="1" w:styleId="BodyTextIndentChar">
    <w:name w:val="Body Text Indent Char"/>
    <w:basedOn w:val="DefaultParagraphFont"/>
    <w:link w:val="BodyTextIndent"/>
    <w:uiPriority w:val="99"/>
    <w:rsid w:val="006E399C"/>
    <w:rPr>
      <w:rFonts w:ascii="Calibri" w:eastAsia="Calibri" w:hAnsi="Calibri" w:cs="Mangal"/>
      <w:color w:val="FF0000"/>
      <w:sz w:val="24"/>
      <w:szCs w:val="24"/>
      <w:lang w:bidi="ne-NP"/>
    </w:rPr>
  </w:style>
  <w:style w:type="paragraph" w:styleId="BodyTextIndent2">
    <w:name w:val="Body Text Indent 2"/>
    <w:basedOn w:val="Normal"/>
    <w:link w:val="BodyTextIndent2Char"/>
    <w:uiPriority w:val="99"/>
    <w:unhideWhenUsed/>
    <w:rsid w:val="006E399C"/>
    <w:pPr>
      <w:spacing w:before="240" w:after="240" w:line="259" w:lineRule="auto"/>
      <w:ind w:left="1764" w:hanging="504"/>
      <w:jc w:val="both"/>
    </w:pPr>
    <w:rPr>
      <w:rFonts w:ascii="Calibri" w:eastAsia="Calibri" w:hAnsi="Calibri" w:cs="Mangal"/>
      <w:color w:val="FF0000"/>
      <w:sz w:val="24"/>
      <w:szCs w:val="24"/>
      <w:lang w:bidi="ne-NP"/>
    </w:rPr>
  </w:style>
  <w:style w:type="character" w:customStyle="1" w:styleId="BodyTextIndent2Char">
    <w:name w:val="Body Text Indent 2 Char"/>
    <w:basedOn w:val="DefaultParagraphFont"/>
    <w:link w:val="BodyTextIndent2"/>
    <w:uiPriority w:val="99"/>
    <w:rsid w:val="006E399C"/>
    <w:rPr>
      <w:rFonts w:ascii="Calibri" w:eastAsia="Calibri" w:hAnsi="Calibri" w:cs="Mangal"/>
      <w:color w:val="FF0000"/>
      <w:sz w:val="24"/>
      <w:szCs w:val="24"/>
      <w:lang w:bidi="ne-NP"/>
    </w:rPr>
  </w:style>
  <w:style w:type="character" w:styleId="CommentReference">
    <w:name w:val="annotation reference"/>
    <w:uiPriority w:val="99"/>
    <w:semiHidden/>
    <w:unhideWhenUsed/>
    <w:rsid w:val="006E399C"/>
    <w:rPr>
      <w:sz w:val="16"/>
      <w:szCs w:val="16"/>
    </w:rPr>
  </w:style>
  <w:style w:type="paragraph" w:styleId="CommentText">
    <w:name w:val="annotation text"/>
    <w:basedOn w:val="Normal"/>
    <w:link w:val="CommentTextChar"/>
    <w:uiPriority w:val="99"/>
    <w:semiHidden/>
    <w:unhideWhenUsed/>
    <w:rsid w:val="006E399C"/>
    <w:pPr>
      <w:spacing w:after="160" w:line="259" w:lineRule="auto"/>
    </w:pPr>
    <w:rPr>
      <w:rFonts w:ascii="Calibri" w:eastAsia="Calibri" w:hAnsi="Calibri" w:cs="Mangal"/>
      <w:sz w:val="20"/>
      <w:szCs w:val="18"/>
      <w:lang w:bidi="ne-NP"/>
    </w:rPr>
  </w:style>
  <w:style w:type="character" w:customStyle="1" w:styleId="CommentTextChar">
    <w:name w:val="Comment Text Char"/>
    <w:basedOn w:val="DefaultParagraphFont"/>
    <w:link w:val="CommentText"/>
    <w:uiPriority w:val="99"/>
    <w:semiHidden/>
    <w:rsid w:val="006E399C"/>
    <w:rPr>
      <w:rFonts w:ascii="Calibri" w:eastAsia="Calibri" w:hAnsi="Calibri" w:cs="Mangal"/>
      <w:sz w:val="20"/>
      <w:szCs w:val="18"/>
      <w:lang w:bidi="ne-NP"/>
    </w:rPr>
  </w:style>
  <w:style w:type="paragraph" w:styleId="CommentSubject">
    <w:name w:val="annotation subject"/>
    <w:basedOn w:val="CommentText"/>
    <w:next w:val="CommentText"/>
    <w:link w:val="CommentSubjectChar"/>
    <w:uiPriority w:val="99"/>
    <w:semiHidden/>
    <w:unhideWhenUsed/>
    <w:rsid w:val="006E399C"/>
    <w:rPr>
      <w:b/>
      <w:bCs/>
    </w:rPr>
  </w:style>
  <w:style w:type="character" w:customStyle="1" w:styleId="CommentSubjectChar">
    <w:name w:val="Comment Subject Char"/>
    <w:basedOn w:val="CommentTextChar"/>
    <w:link w:val="CommentSubject"/>
    <w:uiPriority w:val="99"/>
    <w:semiHidden/>
    <w:rsid w:val="006E399C"/>
    <w:rPr>
      <w:rFonts w:ascii="Calibri" w:eastAsia="Calibri" w:hAnsi="Calibri" w:cs="Mangal"/>
      <w:b/>
      <w:bCs/>
      <w:sz w:val="20"/>
      <w:szCs w:val="18"/>
      <w:lang w:bidi="ne-NP"/>
    </w:rPr>
  </w:style>
  <w:style w:type="paragraph" w:styleId="Revision">
    <w:name w:val="Revision"/>
    <w:hidden/>
    <w:uiPriority w:val="99"/>
    <w:semiHidden/>
    <w:rsid w:val="006E399C"/>
    <w:pPr>
      <w:spacing w:after="0" w:line="240" w:lineRule="auto"/>
    </w:pPr>
    <w:rPr>
      <w:rFonts w:ascii="Calibri" w:eastAsia="Calibri" w:hAnsi="Calibri" w:cs="Mangal"/>
      <w:szCs w:val="20"/>
      <w:lang w:val="en-GB" w:bidi="ne-NP"/>
    </w:rPr>
  </w:style>
  <w:style w:type="paragraph" w:styleId="BodyText">
    <w:name w:val="Body Text"/>
    <w:basedOn w:val="Normal"/>
    <w:link w:val="BodyTextChar"/>
    <w:uiPriority w:val="1"/>
    <w:qFormat/>
    <w:rsid w:val="00D44412"/>
    <w:pPr>
      <w:widowControl w:val="0"/>
      <w:autoSpaceDE w:val="0"/>
      <w:autoSpaceDN w:val="0"/>
      <w:spacing w:after="0" w:line="240" w:lineRule="auto"/>
    </w:pPr>
    <w:rPr>
      <w:rFonts w:ascii="Preeti" w:eastAsia="Preeti" w:hAnsi="Preeti" w:cs="Mangal"/>
      <w:sz w:val="30"/>
      <w:szCs w:val="30"/>
      <w:lang w:bidi="ne-NP"/>
    </w:rPr>
  </w:style>
  <w:style w:type="character" w:customStyle="1" w:styleId="BodyTextChar">
    <w:name w:val="Body Text Char"/>
    <w:basedOn w:val="DefaultParagraphFont"/>
    <w:link w:val="BodyText"/>
    <w:uiPriority w:val="1"/>
    <w:rsid w:val="00D44412"/>
    <w:rPr>
      <w:rFonts w:ascii="Preeti" w:eastAsia="Preeti" w:hAnsi="Preeti" w:cs="Mangal"/>
      <w:sz w:val="30"/>
      <w:szCs w:val="30"/>
      <w:lang w:bidi="ne-NP"/>
    </w:rPr>
  </w:style>
  <w:style w:type="paragraph" w:customStyle="1" w:styleId="TableParagraph">
    <w:name w:val="Table Paragraph"/>
    <w:basedOn w:val="Normal"/>
    <w:uiPriority w:val="1"/>
    <w:qFormat/>
    <w:rsid w:val="00D44412"/>
    <w:pPr>
      <w:widowControl w:val="0"/>
      <w:autoSpaceDE w:val="0"/>
      <w:autoSpaceDN w:val="0"/>
      <w:spacing w:after="0" w:line="240" w:lineRule="auto"/>
    </w:pPr>
    <w:rPr>
      <w:rFonts w:ascii="Preeti" w:eastAsia="Preeti" w:hAnsi="Preeti" w:cs="Preeti"/>
    </w:rPr>
  </w:style>
  <w:style w:type="paragraph" w:customStyle="1" w:styleId="gmail-msolistparagraph">
    <w:name w:val="gmail-msolistparagraph"/>
    <w:basedOn w:val="Normal"/>
    <w:rsid w:val="00D44412"/>
    <w:pPr>
      <w:spacing w:before="100" w:beforeAutospacing="1" w:after="100" w:afterAutospacing="1" w:line="240" w:lineRule="auto"/>
    </w:pPr>
    <w:rPr>
      <w:rFonts w:ascii="Times New Roman" w:eastAsia="Calibri" w:hAnsi="Times New Roman" w:cs="Times New Roman"/>
      <w:sz w:val="24"/>
      <w:szCs w:val="24"/>
      <w:lang w:bidi="ne-NP"/>
    </w:rPr>
  </w:style>
  <w:style w:type="paragraph" w:styleId="NormalWeb">
    <w:name w:val="Normal (Web)"/>
    <w:basedOn w:val="Normal"/>
    <w:uiPriority w:val="99"/>
    <w:semiHidden/>
    <w:unhideWhenUsed/>
    <w:rsid w:val="00D44412"/>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Hyperlink">
    <w:name w:val="Hyperlink"/>
    <w:uiPriority w:val="99"/>
    <w:semiHidden/>
    <w:unhideWhenUsed/>
    <w:rsid w:val="00D44412"/>
    <w:rPr>
      <w:color w:val="0000FF"/>
      <w:u w:val="single"/>
    </w:rPr>
  </w:style>
  <w:style w:type="character" w:styleId="PlaceholderText">
    <w:name w:val="Placeholder Text"/>
    <w:basedOn w:val="DefaultParagraphFont"/>
    <w:uiPriority w:val="99"/>
    <w:semiHidden/>
    <w:rsid w:val="00F23A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2DE1E1C-6D32-4679-ACA2-B87DF2BE8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2016</Words>
  <Characters>11496</Characters>
  <Application>Microsoft Office Word</Application>
  <DocSecurity>8</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MoLJPA</cp:lastModifiedBy>
  <cp:revision>39</cp:revision>
  <cp:lastPrinted>2025-11-06T11:08:00Z</cp:lastPrinted>
  <dcterms:created xsi:type="dcterms:W3CDTF">2019-06-20T03:29:00Z</dcterms:created>
  <dcterms:modified xsi:type="dcterms:W3CDTF">2026-05-04T04:15:00Z</dcterms:modified>
</cp:coreProperties>
</file>